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5595" w14:textId="7D293B53" w:rsidR="00615822" w:rsidRDefault="00865411" w:rsidP="00615822">
      <w:pPr>
        <w:ind w:left="-284" w:right="-235"/>
        <w:jc w:val="center"/>
        <w:rPr>
          <w:b/>
          <w:sz w:val="24"/>
          <w:szCs w:val="24"/>
        </w:rPr>
      </w:pPr>
      <w:r>
        <w:rPr>
          <w:b/>
          <w:sz w:val="24"/>
          <w:szCs w:val="24"/>
        </w:rPr>
        <w:t>C</w:t>
      </w:r>
      <w:r w:rsidR="00615822">
        <w:rPr>
          <w:b/>
          <w:sz w:val="24"/>
          <w:szCs w:val="24"/>
        </w:rPr>
        <w:t xml:space="preserve">ontrol </w:t>
      </w:r>
      <w:r w:rsidR="0048554D">
        <w:rPr>
          <w:b/>
          <w:sz w:val="24"/>
          <w:szCs w:val="24"/>
        </w:rPr>
        <w:t>de Lectura I</w:t>
      </w:r>
    </w:p>
    <w:p w14:paraId="79B33CAC" w14:textId="77777777" w:rsidR="00615822" w:rsidRPr="0055253D" w:rsidRDefault="00615822" w:rsidP="00615822">
      <w:pPr>
        <w:jc w:val="center"/>
        <w:rPr>
          <w:b/>
          <w:sz w:val="24"/>
          <w:szCs w:val="24"/>
        </w:rPr>
      </w:pPr>
    </w:p>
    <w:tbl>
      <w:tblPr>
        <w:tblW w:w="90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90"/>
        <w:gridCol w:w="138"/>
        <w:gridCol w:w="291"/>
        <w:gridCol w:w="134"/>
        <w:gridCol w:w="237"/>
        <w:gridCol w:w="55"/>
        <w:gridCol w:w="425"/>
        <w:gridCol w:w="236"/>
        <w:gridCol w:w="55"/>
        <w:gridCol w:w="181"/>
        <w:gridCol w:w="244"/>
        <w:gridCol w:w="134"/>
        <w:gridCol w:w="147"/>
        <w:gridCol w:w="89"/>
        <w:gridCol w:w="56"/>
        <w:gridCol w:w="133"/>
        <w:gridCol w:w="236"/>
        <w:gridCol w:w="56"/>
        <w:gridCol w:w="134"/>
        <w:gridCol w:w="128"/>
        <w:gridCol w:w="108"/>
        <w:gridCol w:w="47"/>
        <w:gridCol w:w="8"/>
        <w:gridCol w:w="73"/>
        <w:gridCol w:w="155"/>
        <w:gridCol w:w="56"/>
        <w:gridCol w:w="133"/>
        <w:gridCol w:w="236"/>
        <w:gridCol w:w="56"/>
        <w:gridCol w:w="275"/>
        <w:gridCol w:w="81"/>
        <w:gridCol w:w="155"/>
        <w:gridCol w:w="189"/>
        <w:gridCol w:w="81"/>
        <w:gridCol w:w="155"/>
        <w:gridCol w:w="190"/>
        <w:gridCol w:w="80"/>
        <w:gridCol w:w="99"/>
        <w:gridCol w:w="56"/>
        <w:gridCol w:w="50"/>
        <w:gridCol w:w="31"/>
        <w:gridCol w:w="155"/>
        <w:gridCol w:w="97"/>
        <w:gridCol w:w="32"/>
        <w:gridCol w:w="204"/>
        <w:gridCol w:w="32"/>
        <w:gridCol w:w="47"/>
        <w:gridCol w:w="189"/>
        <w:gridCol w:w="773"/>
        <w:gridCol w:w="236"/>
        <w:gridCol w:w="79"/>
        <w:gridCol w:w="110"/>
        <w:gridCol w:w="81"/>
        <w:gridCol w:w="45"/>
        <w:gridCol w:w="191"/>
        <w:gridCol w:w="93"/>
        <w:gridCol w:w="236"/>
      </w:tblGrid>
      <w:tr w:rsidR="00615822" w:rsidRPr="00BE443B" w14:paraId="3A8B1364" w14:textId="77777777" w:rsidTr="00D32AD7">
        <w:trPr>
          <w:gridAfter w:val="2"/>
          <w:wAfter w:w="329" w:type="dxa"/>
        </w:trPr>
        <w:tc>
          <w:tcPr>
            <w:tcW w:w="987" w:type="dxa"/>
            <w:gridSpan w:val="2"/>
            <w:tcBorders>
              <w:bottom w:val="single" w:sz="4" w:space="0" w:color="auto"/>
            </w:tcBorders>
            <w:vAlign w:val="center"/>
          </w:tcPr>
          <w:p w14:paraId="6C2B82F3" w14:textId="77777777" w:rsidR="00615822" w:rsidRPr="00BE443B" w:rsidRDefault="00615822" w:rsidP="00D32AD7">
            <w:pPr>
              <w:spacing w:before="40" w:after="40"/>
              <w:rPr>
                <w:b/>
              </w:rPr>
            </w:pPr>
            <w:r w:rsidRPr="00BE443B">
              <w:rPr>
                <w:b/>
              </w:rPr>
              <w:t>FECHA:</w:t>
            </w:r>
          </w:p>
        </w:tc>
        <w:tc>
          <w:tcPr>
            <w:tcW w:w="800" w:type="dxa"/>
            <w:gridSpan w:val="4"/>
            <w:tcBorders>
              <w:bottom w:val="single" w:sz="4" w:space="0" w:color="auto"/>
            </w:tcBorders>
          </w:tcPr>
          <w:p w14:paraId="5C4B96D7" w14:textId="57A41379" w:rsidR="00615822" w:rsidRPr="00BE443B" w:rsidRDefault="00E6776B" w:rsidP="00D32AD7">
            <w:pPr>
              <w:spacing w:before="40" w:after="40"/>
              <w:jc w:val="center"/>
              <w:rPr>
                <w:b/>
              </w:rPr>
            </w:pPr>
            <w:r>
              <w:rPr>
                <w:b/>
              </w:rPr>
              <w:t>01</w:t>
            </w:r>
          </w:p>
        </w:tc>
        <w:tc>
          <w:tcPr>
            <w:tcW w:w="1477" w:type="dxa"/>
            <w:gridSpan w:val="8"/>
            <w:tcBorders>
              <w:bottom w:val="single" w:sz="4" w:space="0" w:color="auto"/>
            </w:tcBorders>
          </w:tcPr>
          <w:p w14:paraId="5AE6ABF7" w14:textId="66139638" w:rsidR="00615822" w:rsidRPr="00BE443B" w:rsidRDefault="00E6776B" w:rsidP="00906276">
            <w:pPr>
              <w:spacing w:before="40" w:after="40"/>
              <w:jc w:val="center"/>
              <w:rPr>
                <w:b/>
              </w:rPr>
            </w:pPr>
            <w:r>
              <w:rPr>
                <w:b/>
              </w:rPr>
              <w:t>agosto</w:t>
            </w:r>
          </w:p>
        </w:tc>
        <w:tc>
          <w:tcPr>
            <w:tcW w:w="832" w:type="dxa"/>
            <w:gridSpan w:val="7"/>
            <w:tcBorders>
              <w:bottom w:val="single" w:sz="4" w:space="0" w:color="auto"/>
              <w:right w:val="single" w:sz="4" w:space="0" w:color="auto"/>
            </w:tcBorders>
          </w:tcPr>
          <w:p w14:paraId="5E601837" w14:textId="0A0E9F24" w:rsidR="00615822" w:rsidRPr="00BE443B" w:rsidRDefault="00906276" w:rsidP="00D32AD7">
            <w:pPr>
              <w:spacing w:before="40" w:after="40"/>
              <w:jc w:val="center"/>
              <w:rPr>
                <w:b/>
              </w:rPr>
            </w:pPr>
            <w:r>
              <w:rPr>
                <w:b/>
              </w:rPr>
              <w:t>20</w:t>
            </w:r>
            <w:r w:rsidR="00DB043B">
              <w:rPr>
                <w:b/>
              </w:rPr>
              <w:t>2</w:t>
            </w:r>
            <w:r w:rsidR="004A258B">
              <w:rPr>
                <w:b/>
              </w:rPr>
              <w:t>4</w:t>
            </w:r>
          </w:p>
        </w:tc>
        <w:tc>
          <w:tcPr>
            <w:tcW w:w="236" w:type="dxa"/>
            <w:gridSpan w:val="4"/>
            <w:tcBorders>
              <w:top w:val="nil"/>
              <w:left w:val="single" w:sz="4" w:space="0" w:color="auto"/>
              <w:bottom w:val="nil"/>
              <w:right w:val="single" w:sz="4" w:space="0" w:color="auto"/>
            </w:tcBorders>
          </w:tcPr>
          <w:p w14:paraId="278DEEFE" w14:textId="77777777" w:rsidR="00615822" w:rsidRPr="00BE443B" w:rsidRDefault="00615822" w:rsidP="00D32AD7">
            <w:pPr>
              <w:spacing w:before="40" w:after="40"/>
              <w:jc w:val="center"/>
              <w:rPr>
                <w:b/>
              </w:rPr>
            </w:pPr>
          </w:p>
        </w:tc>
        <w:tc>
          <w:tcPr>
            <w:tcW w:w="1762" w:type="dxa"/>
            <w:gridSpan w:val="12"/>
            <w:tcBorders>
              <w:top w:val="single" w:sz="4" w:space="0" w:color="auto"/>
              <w:left w:val="single" w:sz="4" w:space="0" w:color="auto"/>
              <w:bottom w:val="single" w:sz="4" w:space="0" w:color="auto"/>
              <w:right w:val="single" w:sz="4" w:space="0" w:color="auto"/>
            </w:tcBorders>
          </w:tcPr>
          <w:p w14:paraId="0B16472A" w14:textId="63781E3F" w:rsidR="00615822" w:rsidRPr="00BE443B" w:rsidRDefault="00F96970" w:rsidP="00D32AD7">
            <w:pPr>
              <w:spacing w:before="40" w:after="40"/>
              <w:jc w:val="center"/>
              <w:rPr>
                <w:b/>
              </w:rPr>
            </w:pPr>
            <w:r>
              <w:rPr>
                <w:b/>
              </w:rPr>
              <w:t>I</w:t>
            </w:r>
            <w:r w:rsidR="00D81F3C">
              <w:rPr>
                <w:b/>
              </w:rPr>
              <w:t>I</w:t>
            </w:r>
          </w:p>
        </w:tc>
        <w:tc>
          <w:tcPr>
            <w:tcW w:w="285" w:type="dxa"/>
            <w:gridSpan w:val="4"/>
            <w:tcBorders>
              <w:top w:val="nil"/>
              <w:left w:val="single" w:sz="4" w:space="0" w:color="auto"/>
              <w:bottom w:val="nil"/>
              <w:right w:val="nil"/>
            </w:tcBorders>
          </w:tcPr>
          <w:p w14:paraId="70B4D545" w14:textId="77777777" w:rsidR="00615822" w:rsidRPr="00BE443B" w:rsidRDefault="00615822" w:rsidP="00D32AD7">
            <w:pPr>
              <w:spacing w:before="40" w:after="40"/>
              <w:rPr>
                <w:b/>
              </w:rPr>
            </w:pPr>
          </w:p>
        </w:tc>
        <w:tc>
          <w:tcPr>
            <w:tcW w:w="283" w:type="dxa"/>
            <w:gridSpan w:val="3"/>
            <w:tcBorders>
              <w:top w:val="nil"/>
              <w:left w:val="nil"/>
              <w:bottom w:val="nil"/>
              <w:right w:val="nil"/>
            </w:tcBorders>
          </w:tcPr>
          <w:p w14:paraId="6466AF0D" w14:textId="77777777" w:rsidR="00615822" w:rsidRPr="00BE443B" w:rsidRDefault="00615822" w:rsidP="00D32AD7">
            <w:pPr>
              <w:spacing w:before="40" w:after="40"/>
              <w:rPr>
                <w:b/>
              </w:rPr>
            </w:pPr>
          </w:p>
        </w:tc>
        <w:tc>
          <w:tcPr>
            <w:tcW w:w="236" w:type="dxa"/>
            <w:gridSpan w:val="2"/>
            <w:tcBorders>
              <w:top w:val="nil"/>
              <w:left w:val="nil"/>
              <w:bottom w:val="nil"/>
              <w:right w:val="single" w:sz="4" w:space="0" w:color="auto"/>
            </w:tcBorders>
          </w:tcPr>
          <w:p w14:paraId="525670A5" w14:textId="77777777" w:rsidR="00615822" w:rsidRPr="00BE443B" w:rsidRDefault="00615822" w:rsidP="00D32AD7">
            <w:pPr>
              <w:spacing w:before="40" w:after="40"/>
              <w:rPr>
                <w:b/>
              </w:rPr>
            </w:pPr>
          </w:p>
        </w:tc>
        <w:tc>
          <w:tcPr>
            <w:tcW w:w="1041" w:type="dxa"/>
            <w:gridSpan w:val="4"/>
            <w:tcBorders>
              <w:top w:val="single" w:sz="4" w:space="0" w:color="auto"/>
              <w:left w:val="single" w:sz="4" w:space="0" w:color="auto"/>
              <w:bottom w:val="nil"/>
              <w:right w:val="nil"/>
            </w:tcBorders>
          </w:tcPr>
          <w:p w14:paraId="592C4B7F" w14:textId="77777777" w:rsidR="00615822" w:rsidRPr="00BE443B" w:rsidRDefault="00615822" w:rsidP="00D32AD7">
            <w:pPr>
              <w:spacing w:before="40" w:after="40"/>
              <w:rPr>
                <w:b/>
              </w:rPr>
            </w:pPr>
            <w:r w:rsidRPr="00BE443B">
              <w:rPr>
                <w:b/>
              </w:rPr>
              <w:t>NOTA:</w:t>
            </w:r>
          </w:p>
        </w:tc>
        <w:tc>
          <w:tcPr>
            <w:tcW w:w="506" w:type="dxa"/>
            <w:gridSpan w:val="4"/>
            <w:tcBorders>
              <w:top w:val="single" w:sz="4" w:space="0" w:color="auto"/>
              <w:left w:val="nil"/>
              <w:bottom w:val="nil"/>
              <w:right w:val="nil"/>
            </w:tcBorders>
          </w:tcPr>
          <w:p w14:paraId="13593403" w14:textId="77777777" w:rsidR="00615822" w:rsidRPr="00BE443B" w:rsidRDefault="00615822" w:rsidP="00D32AD7">
            <w:pPr>
              <w:spacing w:before="40" w:after="40"/>
              <w:rPr>
                <w:b/>
              </w:rPr>
            </w:pPr>
          </w:p>
        </w:tc>
        <w:tc>
          <w:tcPr>
            <w:tcW w:w="236" w:type="dxa"/>
            <w:gridSpan w:val="2"/>
            <w:tcBorders>
              <w:top w:val="single" w:sz="4" w:space="0" w:color="auto"/>
              <w:left w:val="nil"/>
              <w:bottom w:val="nil"/>
              <w:right w:val="single" w:sz="4" w:space="0" w:color="auto"/>
            </w:tcBorders>
          </w:tcPr>
          <w:p w14:paraId="602D07A4" w14:textId="77777777" w:rsidR="00615822" w:rsidRPr="00BE443B" w:rsidRDefault="00615822" w:rsidP="00D32AD7">
            <w:pPr>
              <w:spacing w:before="40" w:after="40"/>
              <w:rPr>
                <w:b/>
              </w:rPr>
            </w:pPr>
          </w:p>
        </w:tc>
      </w:tr>
      <w:tr w:rsidR="00615822" w:rsidRPr="00BE443B" w14:paraId="27B016EF" w14:textId="77777777" w:rsidTr="00D32AD7">
        <w:trPr>
          <w:gridAfter w:val="2"/>
          <w:wAfter w:w="329" w:type="dxa"/>
          <w:trHeight w:val="521"/>
        </w:trPr>
        <w:tc>
          <w:tcPr>
            <w:tcW w:w="987" w:type="dxa"/>
            <w:gridSpan w:val="2"/>
            <w:tcBorders>
              <w:top w:val="single" w:sz="4" w:space="0" w:color="auto"/>
              <w:left w:val="nil"/>
              <w:bottom w:val="nil"/>
              <w:right w:val="nil"/>
            </w:tcBorders>
          </w:tcPr>
          <w:p w14:paraId="0473C3FD" w14:textId="77777777" w:rsidR="00615822" w:rsidRPr="00BE443B" w:rsidRDefault="00615822" w:rsidP="00D32AD7">
            <w:pPr>
              <w:spacing w:before="40" w:after="40"/>
            </w:pPr>
          </w:p>
        </w:tc>
        <w:tc>
          <w:tcPr>
            <w:tcW w:w="800" w:type="dxa"/>
            <w:gridSpan w:val="4"/>
            <w:tcBorders>
              <w:top w:val="single" w:sz="4" w:space="0" w:color="auto"/>
              <w:left w:val="nil"/>
              <w:bottom w:val="nil"/>
              <w:right w:val="nil"/>
            </w:tcBorders>
          </w:tcPr>
          <w:p w14:paraId="68328086" w14:textId="77777777" w:rsidR="00615822" w:rsidRPr="00BE443B" w:rsidRDefault="00615822" w:rsidP="00D32AD7">
            <w:pPr>
              <w:spacing w:before="40" w:after="40"/>
              <w:jc w:val="center"/>
            </w:pPr>
            <w:r w:rsidRPr="00BE443B">
              <w:t>Día</w:t>
            </w:r>
          </w:p>
        </w:tc>
        <w:tc>
          <w:tcPr>
            <w:tcW w:w="1477" w:type="dxa"/>
            <w:gridSpan w:val="8"/>
            <w:tcBorders>
              <w:top w:val="single" w:sz="4" w:space="0" w:color="auto"/>
              <w:left w:val="nil"/>
              <w:bottom w:val="nil"/>
              <w:right w:val="nil"/>
            </w:tcBorders>
          </w:tcPr>
          <w:p w14:paraId="747976AF" w14:textId="77777777" w:rsidR="00615822" w:rsidRPr="00BE443B" w:rsidRDefault="00615822" w:rsidP="00D32AD7">
            <w:pPr>
              <w:spacing w:before="40" w:after="40"/>
              <w:jc w:val="center"/>
            </w:pPr>
            <w:r w:rsidRPr="00BE443B">
              <w:t>Mes</w:t>
            </w:r>
          </w:p>
        </w:tc>
        <w:tc>
          <w:tcPr>
            <w:tcW w:w="832" w:type="dxa"/>
            <w:gridSpan w:val="7"/>
            <w:tcBorders>
              <w:top w:val="single" w:sz="4" w:space="0" w:color="auto"/>
              <w:left w:val="nil"/>
              <w:bottom w:val="nil"/>
              <w:right w:val="nil"/>
            </w:tcBorders>
          </w:tcPr>
          <w:p w14:paraId="72CB07E4" w14:textId="77777777" w:rsidR="00615822" w:rsidRPr="00BE443B" w:rsidRDefault="00615822" w:rsidP="00D32AD7">
            <w:pPr>
              <w:spacing w:before="40" w:after="40"/>
              <w:jc w:val="center"/>
            </w:pPr>
            <w:r w:rsidRPr="00BE443B">
              <w:t>Año</w:t>
            </w:r>
          </w:p>
        </w:tc>
        <w:tc>
          <w:tcPr>
            <w:tcW w:w="236" w:type="dxa"/>
            <w:gridSpan w:val="4"/>
            <w:tcBorders>
              <w:top w:val="nil"/>
              <w:left w:val="nil"/>
              <w:bottom w:val="nil"/>
              <w:right w:val="nil"/>
            </w:tcBorders>
          </w:tcPr>
          <w:p w14:paraId="71FA9A74" w14:textId="77777777" w:rsidR="00615822" w:rsidRPr="00BE443B" w:rsidRDefault="00615822" w:rsidP="00D32AD7">
            <w:pPr>
              <w:spacing w:before="40" w:after="40"/>
              <w:jc w:val="center"/>
            </w:pPr>
          </w:p>
        </w:tc>
        <w:tc>
          <w:tcPr>
            <w:tcW w:w="1762" w:type="dxa"/>
            <w:gridSpan w:val="12"/>
            <w:tcBorders>
              <w:top w:val="single" w:sz="4" w:space="0" w:color="auto"/>
              <w:left w:val="nil"/>
              <w:bottom w:val="nil"/>
              <w:right w:val="nil"/>
            </w:tcBorders>
          </w:tcPr>
          <w:p w14:paraId="3604523F" w14:textId="364B81D9" w:rsidR="00615822" w:rsidRPr="00BE443B" w:rsidRDefault="004A258B" w:rsidP="00D32AD7">
            <w:pPr>
              <w:spacing w:before="40" w:after="40"/>
              <w:jc w:val="center"/>
            </w:pPr>
            <w:r>
              <w:t>Semestre</w:t>
            </w:r>
          </w:p>
        </w:tc>
        <w:tc>
          <w:tcPr>
            <w:tcW w:w="285" w:type="dxa"/>
            <w:gridSpan w:val="4"/>
            <w:tcBorders>
              <w:top w:val="nil"/>
              <w:left w:val="nil"/>
              <w:bottom w:val="nil"/>
              <w:right w:val="nil"/>
            </w:tcBorders>
          </w:tcPr>
          <w:p w14:paraId="5ED40956" w14:textId="77777777" w:rsidR="00615822" w:rsidRPr="00BE443B" w:rsidRDefault="00615822" w:rsidP="00D32AD7">
            <w:pPr>
              <w:spacing w:before="40" w:after="40"/>
              <w:rPr>
                <w:b/>
              </w:rPr>
            </w:pPr>
          </w:p>
        </w:tc>
        <w:tc>
          <w:tcPr>
            <w:tcW w:w="283" w:type="dxa"/>
            <w:gridSpan w:val="3"/>
            <w:tcBorders>
              <w:top w:val="nil"/>
              <w:left w:val="nil"/>
              <w:bottom w:val="nil"/>
              <w:right w:val="nil"/>
            </w:tcBorders>
          </w:tcPr>
          <w:p w14:paraId="077708E7" w14:textId="77777777" w:rsidR="00615822" w:rsidRPr="00BE443B" w:rsidRDefault="00615822" w:rsidP="00D32AD7">
            <w:pPr>
              <w:spacing w:before="40" w:after="40"/>
              <w:rPr>
                <w:b/>
              </w:rPr>
            </w:pPr>
          </w:p>
        </w:tc>
        <w:tc>
          <w:tcPr>
            <w:tcW w:w="236" w:type="dxa"/>
            <w:gridSpan w:val="2"/>
            <w:tcBorders>
              <w:top w:val="nil"/>
              <w:left w:val="nil"/>
              <w:bottom w:val="nil"/>
              <w:right w:val="single" w:sz="4" w:space="0" w:color="auto"/>
            </w:tcBorders>
          </w:tcPr>
          <w:p w14:paraId="7C9D4587" w14:textId="77777777" w:rsidR="00615822" w:rsidRPr="00BE443B" w:rsidRDefault="00615822" w:rsidP="00D32AD7">
            <w:pPr>
              <w:spacing w:before="40" w:after="40"/>
              <w:rPr>
                <w:b/>
              </w:rPr>
            </w:pPr>
          </w:p>
        </w:tc>
        <w:tc>
          <w:tcPr>
            <w:tcW w:w="1041" w:type="dxa"/>
            <w:gridSpan w:val="4"/>
            <w:tcBorders>
              <w:top w:val="nil"/>
              <w:left w:val="single" w:sz="4" w:space="0" w:color="auto"/>
              <w:bottom w:val="nil"/>
              <w:right w:val="nil"/>
            </w:tcBorders>
          </w:tcPr>
          <w:p w14:paraId="3881546A" w14:textId="77777777" w:rsidR="00615822" w:rsidRPr="00BE443B" w:rsidRDefault="00615822" w:rsidP="00D32AD7">
            <w:pPr>
              <w:spacing w:before="40" w:after="40"/>
              <w:rPr>
                <w:b/>
              </w:rPr>
            </w:pPr>
          </w:p>
        </w:tc>
        <w:tc>
          <w:tcPr>
            <w:tcW w:w="506" w:type="dxa"/>
            <w:gridSpan w:val="4"/>
            <w:tcBorders>
              <w:top w:val="nil"/>
              <w:left w:val="nil"/>
              <w:bottom w:val="nil"/>
              <w:right w:val="nil"/>
            </w:tcBorders>
          </w:tcPr>
          <w:p w14:paraId="54903076" w14:textId="77777777" w:rsidR="00615822" w:rsidRPr="00BE443B" w:rsidRDefault="00615822" w:rsidP="00D32AD7">
            <w:pPr>
              <w:spacing w:before="40" w:after="40"/>
              <w:rPr>
                <w:b/>
              </w:rPr>
            </w:pPr>
          </w:p>
        </w:tc>
        <w:tc>
          <w:tcPr>
            <w:tcW w:w="236" w:type="dxa"/>
            <w:gridSpan w:val="2"/>
            <w:tcBorders>
              <w:top w:val="nil"/>
              <w:left w:val="nil"/>
              <w:bottom w:val="nil"/>
              <w:right w:val="single" w:sz="4" w:space="0" w:color="auto"/>
            </w:tcBorders>
          </w:tcPr>
          <w:p w14:paraId="3AA0036C" w14:textId="77777777" w:rsidR="00615822" w:rsidRPr="00BE443B" w:rsidRDefault="00615822" w:rsidP="00D32AD7">
            <w:pPr>
              <w:spacing w:before="40" w:after="40"/>
              <w:rPr>
                <w:b/>
              </w:rPr>
            </w:pPr>
          </w:p>
        </w:tc>
      </w:tr>
      <w:tr w:rsidR="00615822" w:rsidRPr="00BE443B" w14:paraId="72DB0F2D" w14:textId="77777777" w:rsidTr="00D32AD7">
        <w:trPr>
          <w:gridAfter w:val="2"/>
          <w:wAfter w:w="329" w:type="dxa"/>
        </w:trPr>
        <w:tc>
          <w:tcPr>
            <w:tcW w:w="987" w:type="dxa"/>
            <w:gridSpan w:val="2"/>
            <w:tcBorders>
              <w:top w:val="nil"/>
              <w:left w:val="nil"/>
              <w:bottom w:val="nil"/>
              <w:right w:val="nil"/>
            </w:tcBorders>
          </w:tcPr>
          <w:p w14:paraId="296C9A5B" w14:textId="77777777" w:rsidR="00615822" w:rsidRPr="00BE443B" w:rsidRDefault="00615822" w:rsidP="00D32AD7">
            <w:pPr>
              <w:spacing w:before="40" w:after="40"/>
              <w:rPr>
                <w:sz w:val="16"/>
                <w:szCs w:val="16"/>
              </w:rPr>
            </w:pPr>
          </w:p>
        </w:tc>
        <w:tc>
          <w:tcPr>
            <w:tcW w:w="800" w:type="dxa"/>
            <w:gridSpan w:val="4"/>
            <w:tcBorders>
              <w:top w:val="nil"/>
              <w:left w:val="nil"/>
              <w:bottom w:val="nil"/>
              <w:right w:val="nil"/>
            </w:tcBorders>
          </w:tcPr>
          <w:p w14:paraId="466A4C21" w14:textId="77777777" w:rsidR="00615822" w:rsidRPr="00BE443B" w:rsidRDefault="00615822" w:rsidP="00D32AD7">
            <w:pPr>
              <w:spacing w:before="40" w:after="40"/>
              <w:jc w:val="center"/>
              <w:rPr>
                <w:sz w:val="16"/>
                <w:szCs w:val="16"/>
              </w:rPr>
            </w:pPr>
          </w:p>
        </w:tc>
        <w:tc>
          <w:tcPr>
            <w:tcW w:w="1477" w:type="dxa"/>
            <w:gridSpan w:val="8"/>
            <w:tcBorders>
              <w:top w:val="nil"/>
              <w:left w:val="nil"/>
              <w:bottom w:val="nil"/>
              <w:right w:val="nil"/>
            </w:tcBorders>
          </w:tcPr>
          <w:p w14:paraId="76F77B3B" w14:textId="77777777" w:rsidR="00615822" w:rsidRPr="00BE443B" w:rsidRDefault="00615822" w:rsidP="00D32AD7">
            <w:pPr>
              <w:spacing w:before="40" w:after="40"/>
              <w:rPr>
                <w:sz w:val="16"/>
                <w:szCs w:val="16"/>
              </w:rPr>
            </w:pPr>
          </w:p>
        </w:tc>
        <w:tc>
          <w:tcPr>
            <w:tcW w:w="832" w:type="dxa"/>
            <w:gridSpan w:val="7"/>
            <w:tcBorders>
              <w:top w:val="nil"/>
              <w:left w:val="nil"/>
              <w:bottom w:val="nil"/>
              <w:right w:val="nil"/>
            </w:tcBorders>
          </w:tcPr>
          <w:p w14:paraId="0F3F8032" w14:textId="77777777" w:rsidR="00615822" w:rsidRPr="00BE443B" w:rsidRDefault="00615822" w:rsidP="00D32AD7">
            <w:pPr>
              <w:spacing w:before="40" w:after="40"/>
              <w:jc w:val="center"/>
              <w:rPr>
                <w:sz w:val="16"/>
                <w:szCs w:val="16"/>
              </w:rPr>
            </w:pPr>
          </w:p>
        </w:tc>
        <w:tc>
          <w:tcPr>
            <w:tcW w:w="236" w:type="dxa"/>
            <w:gridSpan w:val="4"/>
            <w:tcBorders>
              <w:top w:val="nil"/>
              <w:left w:val="nil"/>
              <w:bottom w:val="nil"/>
              <w:right w:val="nil"/>
            </w:tcBorders>
          </w:tcPr>
          <w:p w14:paraId="1225B816" w14:textId="77777777" w:rsidR="00615822" w:rsidRPr="00BE443B" w:rsidRDefault="00615822" w:rsidP="00D32AD7">
            <w:pPr>
              <w:spacing w:before="40" w:after="40"/>
              <w:jc w:val="center"/>
              <w:rPr>
                <w:sz w:val="16"/>
                <w:szCs w:val="16"/>
              </w:rPr>
            </w:pPr>
          </w:p>
        </w:tc>
        <w:tc>
          <w:tcPr>
            <w:tcW w:w="1762" w:type="dxa"/>
            <w:gridSpan w:val="12"/>
            <w:tcBorders>
              <w:top w:val="nil"/>
              <w:left w:val="nil"/>
              <w:bottom w:val="nil"/>
              <w:right w:val="nil"/>
            </w:tcBorders>
          </w:tcPr>
          <w:p w14:paraId="4C13E721" w14:textId="77777777" w:rsidR="00615822" w:rsidRPr="00BE443B" w:rsidRDefault="00615822" w:rsidP="00D32AD7">
            <w:pPr>
              <w:spacing w:before="40" w:after="40"/>
              <w:jc w:val="center"/>
              <w:rPr>
                <w:sz w:val="16"/>
                <w:szCs w:val="16"/>
              </w:rPr>
            </w:pPr>
          </w:p>
        </w:tc>
        <w:tc>
          <w:tcPr>
            <w:tcW w:w="285" w:type="dxa"/>
            <w:gridSpan w:val="4"/>
            <w:tcBorders>
              <w:top w:val="nil"/>
              <w:left w:val="nil"/>
              <w:bottom w:val="nil"/>
              <w:right w:val="nil"/>
            </w:tcBorders>
          </w:tcPr>
          <w:p w14:paraId="3296AD3D" w14:textId="77777777" w:rsidR="00615822" w:rsidRPr="00BE443B" w:rsidRDefault="00615822" w:rsidP="00D32AD7">
            <w:pPr>
              <w:spacing w:before="40" w:after="40"/>
              <w:rPr>
                <w:b/>
                <w:sz w:val="16"/>
                <w:szCs w:val="16"/>
              </w:rPr>
            </w:pPr>
          </w:p>
        </w:tc>
        <w:tc>
          <w:tcPr>
            <w:tcW w:w="283" w:type="dxa"/>
            <w:gridSpan w:val="3"/>
            <w:tcBorders>
              <w:top w:val="nil"/>
              <w:left w:val="nil"/>
              <w:bottom w:val="nil"/>
              <w:right w:val="nil"/>
            </w:tcBorders>
          </w:tcPr>
          <w:p w14:paraId="5980C53D" w14:textId="77777777" w:rsidR="00615822" w:rsidRPr="00BE443B" w:rsidRDefault="00615822" w:rsidP="00D32AD7">
            <w:pPr>
              <w:spacing w:before="40" w:after="40"/>
              <w:rPr>
                <w:b/>
                <w:sz w:val="16"/>
                <w:szCs w:val="16"/>
              </w:rPr>
            </w:pPr>
          </w:p>
        </w:tc>
        <w:tc>
          <w:tcPr>
            <w:tcW w:w="236" w:type="dxa"/>
            <w:gridSpan w:val="2"/>
            <w:tcBorders>
              <w:top w:val="nil"/>
              <w:left w:val="nil"/>
              <w:bottom w:val="nil"/>
              <w:right w:val="single" w:sz="4" w:space="0" w:color="auto"/>
            </w:tcBorders>
          </w:tcPr>
          <w:p w14:paraId="3C1BAB53" w14:textId="77777777" w:rsidR="00615822" w:rsidRPr="00BE443B" w:rsidRDefault="00615822" w:rsidP="00D32AD7">
            <w:pPr>
              <w:spacing w:before="40" w:after="40"/>
              <w:rPr>
                <w:b/>
                <w:sz w:val="16"/>
                <w:szCs w:val="16"/>
              </w:rPr>
            </w:pPr>
          </w:p>
        </w:tc>
        <w:tc>
          <w:tcPr>
            <w:tcW w:w="1041" w:type="dxa"/>
            <w:gridSpan w:val="4"/>
            <w:tcBorders>
              <w:top w:val="nil"/>
              <w:left w:val="single" w:sz="4" w:space="0" w:color="auto"/>
              <w:bottom w:val="single" w:sz="4" w:space="0" w:color="auto"/>
              <w:right w:val="nil"/>
            </w:tcBorders>
          </w:tcPr>
          <w:p w14:paraId="0C8853CA" w14:textId="77777777" w:rsidR="00615822" w:rsidRPr="00BE443B" w:rsidRDefault="00615822" w:rsidP="00D32AD7">
            <w:pPr>
              <w:spacing w:before="40" w:after="40"/>
              <w:rPr>
                <w:b/>
                <w:sz w:val="16"/>
                <w:szCs w:val="16"/>
              </w:rPr>
            </w:pPr>
          </w:p>
        </w:tc>
        <w:tc>
          <w:tcPr>
            <w:tcW w:w="506" w:type="dxa"/>
            <w:gridSpan w:val="4"/>
            <w:tcBorders>
              <w:top w:val="nil"/>
              <w:left w:val="nil"/>
              <w:bottom w:val="single" w:sz="4" w:space="0" w:color="auto"/>
              <w:right w:val="nil"/>
            </w:tcBorders>
          </w:tcPr>
          <w:p w14:paraId="65032E8B" w14:textId="77777777" w:rsidR="00615822" w:rsidRPr="00BE443B" w:rsidRDefault="00615822" w:rsidP="00D32AD7">
            <w:pPr>
              <w:spacing w:before="40" w:after="40"/>
              <w:rPr>
                <w:b/>
                <w:sz w:val="16"/>
                <w:szCs w:val="16"/>
              </w:rPr>
            </w:pPr>
          </w:p>
        </w:tc>
        <w:tc>
          <w:tcPr>
            <w:tcW w:w="236" w:type="dxa"/>
            <w:gridSpan w:val="2"/>
            <w:tcBorders>
              <w:top w:val="nil"/>
              <w:left w:val="nil"/>
              <w:bottom w:val="single" w:sz="4" w:space="0" w:color="auto"/>
              <w:right w:val="single" w:sz="4" w:space="0" w:color="auto"/>
            </w:tcBorders>
          </w:tcPr>
          <w:p w14:paraId="461D733F" w14:textId="77777777" w:rsidR="00615822" w:rsidRPr="00BE443B" w:rsidRDefault="00615822" w:rsidP="00D32AD7">
            <w:pPr>
              <w:spacing w:before="40" w:after="40"/>
              <w:rPr>
                <w:b/>
                <w:sz w:val="16"/>
                <w:szCs w:val="16"/>
              </w:rPr>
            </w:pPr>
          </w:p>
        </w:tc>
      </w:tr>
      <w:tr w:rsidR="00615822" w:rsidRPr="00BE443B" w14:paraId="13968BA5" w14:textId="77777777" w:rsidTr="00D32AD7">
        <w:trPr>
          <w:gridAfter w:val="2"/>
          <w:wAfter w:w="329" w:type="dxa"/>
        </w:trPr>
        <w:tc>
          <w:tcPr>
            <w:tcW w:w="987" w:type="dxa"/>
            <w:gridSpan w:val="2"/>
            <w:tcBorders>
              <w:top w:val="nil"/>
              <w:left w:val="nil"/>
              <w:bottom w:val="single" w:sz="4" w:space="0" w:color="auto"/>
              <w:right w:val="nil"/>
            </w:tcBorders>
          </w:tcPr>
          <w:p w14:paraId="58E222A3" w14:textId="77777777" w:rsidR="00615822" w:rsidRPr="00BE443B" w:rsidRDefault="00615822" w:rsidP="00D32AD7">
            <w:pPr>
              <w:rPr>
                <w:sz w:val="16"/>
                <w:szCs w:val="16"/>
              </w:rPr>
            </w:pPr>
          </w:p>
        </w:tc>
        <w:tc>
          <w:tcPr>
            <w:tcW w:w="800" w:type="dxa"/>
            <w:gridSpan w:val="4"/>
            <w:tcBorders>
              <w:top w:val="nil"/>
              <w:left w:val="nil"/>
              <w:bottom w:val="single" w:sz="4" w:space="0" w:color="auto"/>
              <w:right w:val="nil"/>
            </w:tcBorders>
          </w:tcPr>
          <w:p w14:paraId="7657B9A1" w14:textId="77777777" w:rsidR="00615822" w:rsidRPr="00BE443B" w:rsidRDefault="00615822" w:rsidP="00D32AD7">
            <w:pPr>
              <w:jc w:val="center"/>
              <w:rPr>
                <w:sz w:val="16"/>
                <w:szCs w:val="16"/>
              </w:rPr>
            </w:pPr>
          </w:p>
        </w:tc>
        <w:tc>
          <w:tcPr>
            <w:tcW w:w="1477" w:type="dxa"/>
            <w:gridSpan w:val="8"/>
            <w:tcBorders>
              <w:top w:val="nil"/>
              <w:left w:val="nil"/>
              <w:bottom w:val="single" w:sz="4" w:space="0" w:color="auto"/>
              <w:right w:val="nil"/>
            </w:tcBorders>
          </w:tcPr>
          <w:p w14:paraId="1E793D57" w14:textId="77777777" w:rsidR="00615822" w:rsidRPr="00BE443B" w:rsidRDefault="00615822" w:rsidP="00D32AD7">
            <w:pPr>
              <w:rPr>
                <w:sz w:val="16"/>
                <w:szCs w:val="16"/>
              </w:rPr>
            </w:pPr>
          </w:p>
        </w:tc>
        <w:tc>
          <w:tcPr>
            <w:tcW w:w="832" w:type="dxa"/>
            <w:gridSpan w:val="7"/>
            <w:tcBorders>
              <w:top w:val="nil"/>
              <w:left w:val="nil"/>
              <w:bottom w:val="single" w:sz="4" w:space="0" w:color="auto"/>
              <w:right w:val="nil"/>
            </w:tcBorders>
          </w:tcPr>
          <w:p w14:paraId="2C330328" w14:textId="77777777" w:rsidR="00615822" w:rsidRPr="00BE443B" w:rsidRDefault="00615822" w:rsidP="00D32AD7">
            <w:pPr>
              <w:jc w:val="center"/>
              <w:rPr>
                <w:sz w:val="16"/>
                <w:szCs w:val="16"/>
              </w:rPr>
            </w:pPr>
          </w:p>
        </w:tc>
        <w:tc>
          <w:tcPr>
            <w:tcW w:w="236" w:type="dxa"/>
            <w:gridSpan w:val="4"/>
            <w:tcBorders>
              <w:top w:val="nil"/>
              <w:left w:val="nil"/>
              <w:bottom w:val="single" w:sz="4" w:space="0" w:color="auto"/>
              <w:right w:val="nil"/>
            </w:tcBorders>
          </w:tcPr>
          <w:p w14:paraId="3C0CD31F" w14:textId="77777777" w:rsidR="00615822" w:rsidRPr="00BE443B" w:rsidRDefault="00615822" w:rsidP="00D32AD7">
            <w:pPr>
              <w:jc w:val="center"/>
              <w:rPr>
                <w:sz w:val="16"/>
                <w:szCs w:val="16"/>
              </w:rPr>
            </w:pPr>
          </w:p>
        </w:tc>
        <w:tc>
          <w:tcPr>
            <w:tcW w:w="1762" w:type="dxa"/>
            <w:gridSpan w:val="12"/>
            <w:tcBorders>
              <w:top w:val="nil"/>
              <w:left w:val="nil"/>
              <w:bottom w:val="single" w:sz="4" w:space="0" w:color="auto"/>
              <w:right w:val="nil"/>
            </w:tcBorders>
          </w:tcPr>
          <w:p w14:paraId="530C31F0" w14:textId="77777777" w:rsidR="00615822" w:rsidRPr="00BE443B" w:rsidRDefault="00615822" w:rsidP="00D32AD7">
            <w:pPr>
              <w:jc w:val="center"/>
              <w:rPr>
                <w:sz w:val="16"/>
                <w:szCs w:val="16"/>
              </w:rPr>
            </w:pPr>
          </w:p>
        </w:tc>
        <w:tc>
          <w:tcPr>
            <w:tcW w:w="285" w:type="dxa"/>
            <w:gridSpan w:val="4"/>
            <w:tcBorders>
              <w:top w:val="nil"/>
              <w:left w:val="nil"/>
              <w:bottom w:val="single" w:sz="4" w:space="0" w:color="auto"/>
              <w:right w:val="nil"/>
            </w:tcBorders>
          </w:tcPr>
          <w:p w14:paraId="15E4B0B0" w14:textId="77777777" w:rsidR="00615822" w:rsidRPr="00BE443B" w:rsidRDefault="00615822" w:rsidP="00D32AD7">
            <w:pPr>
              <w:rPr>
                <w:b/>
                <w:sz w:val="16"/>
                <w:szCs w:val="16"/>
              </w:rPr>
            </w:pPr>
          </w:p>
        </w:tc>
        <w:tc>
          <w:tcPr>
            <w:tcW w:w="283" w:type="dxa"/>
            <w:gridSpan w:val="3"/>
            <w:tcBorders>
              <w:top w:val="nil"/>
              <w:left w:val="nil"/>
              <w:bottom w:val="single" w:sz="4" w:space="0" w:color="auto"/>
              <w:right w:val="nil"/>
            </w:tcBorders>
          </w:tcPr>
          <w:p w14:paraId="015B0404" w14:textId="77777777" w:rsidR="00615822" w:rsidRPr="00BE443B" w:rsidRDefault="00615822" w:rsidP="00D32AD7">
            <w:pPr>
              <w:rPr>
                <w:b/>
                <w:sz w:val="16"/>
                <w:szCs w:val="16"/>
              </w:rPr>
            </w:pPr>
          </w:p>
        </w:tc>
        <w:tc>
          <w:tcPr>
            <w:tcW w:w="236" w:type="dxa"/>
            <w:gridSpan w:val="2"/>
            <w:tcBorders>
              <w:top w:val="nil"/>
              <w:left w:val="nil"/>
              <w:bottom w:val="single" w:sz="4" w:space="0" w:color="auto"/>
              <w:right w:val="nil"/>
            </w:tcBorders>
          </w:tcPr>
          <w:p w14:paraId="1BB5CA26" w14:textId="77777777" w:rsidR="00615822" w:rsidRPr="00BE443B" w:rsidRDefault="00615822" w:rsidP="00D32AD7">
            <w:pPr>
              <w:rPr>
                <w:b/>
                <w:sz w:val="16"/>
                <w:szCs w:val="16"/>
              </w:rPr>
            </w:pPr>
          </w:p>
        </w:tc>
        <w:tc>
          <w:tcPr>
            <w:tcW w:w="1041" w:type="dxa"/>
            <w:gridSpan w:val="4"/>
            <w:tcBorders>
              <w:top w:val="single" w:sz="4" w:space="0" w:color="auto"/>
              <w:left w:val="nil"/>
              <w:bottom w:val="nil"/>
              <w:right w:val="nil"/>
            </w:tcBorders>
          </w:tcPr>
          <w:p w14:paraId="2818CC3B" w14:textId="77777777" w:rsidR="00615822" w:rsidRPr="00BE443B" w:rsidRDefault="00615822" w:rsidP="00D32AD7">
            <w:pPr>
              <w:rPr>
                <w:b/>
                <w:sz w:val="16"/>
                <w:szCs w:val="16"/>
              </w:rPr>
            </w:pPr>
          </w:p>
        </w:tc>
        <w:tc>
          <w:tcPr>
            <w:tcW w:w="506" w:type="dxa"/>
            <w:gridSpan w:val="4"/>
            <w:tcBorders>
              <w:top w:val="single" w:sz="4" w:space="0" w:color="auto"/>
              <w:left w:val="nil"/>
              <w:bottom w:val="nil"/>
              <w:right w:val="nil"/>
            </w:tcBorders>
          </w:tcPr>
          <w:p w14:paraId="5A5FA9CB" w14:textId="77777777" w:rsidR="00615822" w:rsidRPr="00BE443B" w:rsidRDefault="00615822" w:rsidP="00D32AD7">
            <w:pPr>
              <w:rPr>
                <w:b/>
                <w:sz w:val="16"/>
                <w:szCs w:val="16"/>
              </w:rPr>
            </w:pPr>
          </w:p>
        </w:tc>
        <w:tc>
          <w:tcPr>
            <w:tcW w:w="236" w:type="dxa"/>
            <w:gridSpan w:val="2"/>
            <w:tcBorders>
              <w:top w:val="single" w:sz="4" w:space="0" w:color="auto"/>
              <w:left w:val="nil"/>
              <w:bottom w:val="nil"/>
              <w:right w:val="nil"/>
            </w:tcBorders>
          </w:tcPr>
          <w:p w14:paraId="2301B557" w14:textId="77777777" w:rsidR="00615822" w:rsidRPr="00BE443B" w:rsidRDefault="00615822" w:rsidP="00D32AD7">
            <w:pPr>
              <w:rPr>
                <w:b/>
                <w:sz w:val="16"/>
                <w:szCs w:val="16"/>
              </w:rPr>
            </w:pPr>
          </w:p>
        </w:tc>
      </w:tr>
      <w:tr w:rsidR="00615822" w:rsidRPr="00BE443B" w14:paraId="06E1CEB7" w14:textId="77777777" w:rsidTr="00D32AD7">
        <w:trPr>
          <w:gridAfter w:val="5"/>
          <w:wAfter w:w="646" w:type="dxa"/>
        </w:trPr>
        <w:tc>
          <w:tcPr>
            <w:tcW w:w="1416" w:type="dxa"/>
            <w:gridSpan w:val="4"/>
            <w:tcBorders>
              <w:top w:val="single" w:sz="4" w:space="0" w:color="auto"/>
              <w:left w:val="single" w:sz="4" w:space="0" w:color="auto"/>
              <w:bottom w:val="single" w:sz="4" w:space="0" w:color="auto"/>
              <w:right w:val="single" w:sz="4" w:space="0" w:color="auto"/>
            </w:tcBorders>
            <w:vAlign w:val="center"/>
          </w:tcPr>
          <w:p w14:paraId="117805E5" w14:textId="77777777" w:rsidR="00615822" w:rsidRPr="00AD30C6" w:rsidRDefault="00615822" w:rsidP="00D32AD7">
            <w:pPr>
              <w:spacing w:before="120" w:after="120"/>
              <w:rPr>
                <w:b/>
              </w:rPr>
            </w:pPr>
            <w:r w:rsidRPr="00BE443B">
              <w:rPr>
                <w:b/>
              </w:rPr>
              <w:t>APELLIDOS</w:t>
            </w:r>
            <w:r>
              <w:rPr>
                <w:b/>
              </w:rPr>
              <w:t xml:space="preserve"> </w:t>
            </w:r>
          </w:p>
        </w:tc>
        <w:tc>
          <w:tcPr>
            <w:tcW w:w="6948" w:type="dxa"/>
            <w:gridSpan w:val="49"/>
            <w:tcBorders>
              <w:top w:val="single" w:sz="4" w:space="0" w:color="auto"/>
              <w:left w:val="single" w:sz="4" w:space="0" w:color="auto"/>
              <w:bottom w:val="single" w:sz="4" w:space="0" w:color="auto"/>
              <w:right w:val="single" w:sz="4" w:space="0" w:color="auto"/>
            </w:tcBorders>
            <w:vAlign w:val="center"/>
          </w:tcPr>
          <w:p w14:paraId="4486EA92" w14:textId="16B28970" w:rsidR="00615822" w:rsidRPr="00AD30C6" w:rsidRDefault="00615822" w:rsidP="00D32AD7">
            <w:pPr>
              <w:spacing w:before="120" w:after="120"/>
              <w:rPr>
                <w:b/>
              </w:rPr>
            </w:pPr>
            <w:r>
              <w:rPr>
                <w:b/>
              </w:rPr>
              <w:t>:</w:t>
            </w:r>
          </w:p>
        </w:tc>
      </w:tr>
      <w:tr w:rsidR="00615822" w:rsidRPr="00BE443B" w14:paraId="1E8B4441" w14:textId="77777777" w:rsidTr="00D32AD7">
        <w:trPr>
          <w:gridAfter w:val="5"/>
          <w:wAfter w:w="646" w:type="dxa"/>
        </w:trPr>
        <w:tc>
          <w:tcPr>
            <w:tcW w:w="1416" w:type="dxa"/>
            <w:gridSpan w:val="4"/>
            <w:tcBorders>
              <w:top w:val="single" w:sz="4" w:space="0" w:color="auto"/>
              <w:left w:val="nil"/>
              <w:bottom w:val="single" w:sz="4" w:space="0" w:color="auto"/>
              <w:right w:val="nil"/>
            </w:tcBorders>
            <w:vAlign w:val="center"/>
          </w:tcPr>
          <w:p w14:paraId="1FC3F6A2" w14:textId="77777777" w:rsidR="00615822" w:rsidRPr="00BE443B" w:rsidRDefault="00615822" w:rsidP="00D32AD7">
            <w:pPr>
              <w:rPr>
                <w:b/>
              </w:rPr>
            </w:pPr>
          </w:p>
        </w:tc>
        <w:tc>
          <w:tcPr>
            <w:tcW w:w="6948" w:type="dxa"/>
            <w:gridSpan w:val="49"/>
            <w:tcBorders>
              <w:top w:val="single" w:sz="4" w:space="0" w:color="auto"/>
              <w:left w:val="nil"/>
              <w:bottom w:val="single" w:sz="4" w:space="0" w:color="auto"/>
              <w:right w:val="nil"/>
            </w:tcBorders>
            <w:vAlign w:val="center"/>
          </w:tcPr>
          <w:p w14:paraId="3BD96883" w14:textId="77777777" w:rsidR="00615822" w:rsidRPr="00AD30C6" w:rsidRDefault="00615822" w:rsidP="00D32AD7">
            <w:pPr>
              <w:rPr>
                <w:b/>
              </w:rPr>
            </w:pPr>
          </w:p>
        </w:tc>
      </w:tr>
      <w:tr w:rsidR="00615822" w:rsidRPr="00BE443B" w14:paraId="1B84EEFB" w14:textId="77777777" w:rsidTr="00D32AD7">
        <w:trPr>
          <w:gridAfter w:val="5"/>
          <w:wAfter w:w="646" w:type="dxa"/>
        </w:trPr>
        <w:tc>
          <w:tcPr>
            <w:tcW w:w="1416" w:type="dxa"/>
            <w:gridSpan w:val="4"/>
            <w:tcBorders>
              <w:top w:val="single" w:sz="4" w:space="0" w:color="auto"/>
              <w:left w:val="single" w:sz="4" w:space="0" w:color="auto"/>
              <w:bottom w:val="single" w:sz="4" w:space="0" w:color="auto"/>
              <w:right w:val="single" w:sz="4" w:space="0" w:color="auto"/>
            </w:tcBorders>
            <w:vAlign w:val="center"/>
          </w:tcPr>
          <w:p w14:paraId="5FC64335" w14:textId="77777777" w:rsidR="00615822" w:rsidRPr="00BE443B" w:rsidRDefault="00615822" w:rsidP="00D32AD7">
            <w:pPr>
              <w:spacing w:before="120" w:after="120"/>
              <w:rPr>
                <w:b/>
              </w:rPr>
            </w:pPr>
            <w:r w:rsidRPr="00BE443B">
              <w:rPr>
                <w:b/>
              </w:rPr>
              <w:t>NOMBRES</w:t>
            </w:r>
          </w:p>
        </w:tc>
        <w:tc>
          <w:tcPr>
            <w:tcW w:w="6948" w:type="dxa"/>
            <w:gridSpan w:val="49"/>
            <w:tcBorders>
              <w:top w:val="single" w:sz="4" w:space="0" w:color="auto"/>
              <w:left w:val="single" w:sz="4" w:space="0" w:color="auto"/>
              <w:bottom w:val="single" w:sz="4" w:space="0" w:color="auto"/>
              <w:right w:val="single" w:sz="4" w:space="0" w:color="auto"/>
            </w:tcBorders>
            <w:vAlign w:val="center"/>
          </w:tcPr>
          <w:p w14:paraId="540D410A" w14:textId="23859861" w:rsidR="00615822" w:rsidRPr="00AD30C6" w:rsidRDefault="00615822" w:rsidP="00D32AD7">
            <w:pPr>
              <w:spacing w:before="120" w:after="120"/>
              <w:rPr>
                <w:b/>
              </w:rPr>
            </w:pPr>
            <w:r>
              <w:rPr>
                <w:b/>
              </w:rPr>
              <w:t>:</w:t>
            </w:r>
          </w:p>
        </w:tc>
      </w:tr>
      <w:tr w:rsidR="00615822" w:rsidRPr="00BE443B" w14:paraId="65092A41" w14:textId="77777777" w:rsidTr="00D32AD7">
        <w:trPr>
          <w:gridAfter w:val="3"/>
          <w:wAfter w:w="520" w:type="dxa"/>
        </w:trPr>
        <w:tc>
          <w:tcPr>
            <w:tcW w:w="987" w:type="dxa"/>
            <w:gridSpan w:val="2"/>
            <w:tcBorders>
              <w:top w:val="single" w:sz="4" w:space="0" w:color="auto"/>
              <w:left w:val="nil"/>
              <w:bottom w:val="single" w:sz="4" w:space="0" w:color="auto"/>
              <w:right w:val="nil"/>
            </w:tcBorders>
          </w:tcPr>
          <w:p w14:paraId="55D0DE8F" w14:textId="77777777" w:rsidR="00615822" w:rsidRPr="00BE443B" w:rsidRDefault="00615822" w:rsidP="00D32AD7">
            <w:pPr>
              <w:rPr>
                <w:b/>
              </w:rPr>
            </w:pPr>
          </w:p>
        </w:tc>
        <w:tc>
          <w:tcPr>
            <w:tcW w:w="429" w:type="dxa"/>
            <w:gridSpan w:val="2"/>
            <w:tcBorders>
              <w:top w:val="single" w:sz="4" w:space="0" w:color="auto"/>
              <w:left w:val="nil"/>
              <w:bottom w:val="single" w:sz="4" w:space="0" w:color="auto"/>
              <w:right w:val="nil"/>
            </w:tcBorders>
          </w:tcPr>
          <w:p w14:paraId="48F709D0" w14:textId="77777777" w:rsidR="00615822" w:rsidRPr="00BE443B" w:rsidRDefault="00615822" w:rsidP="00D32AD7">
            <w:pPr>
              <w:rPr>
                <w:b/>
                <w:sz w:val="16"/>
                <w:szCs w:val="16"/>
              </w:rPr>
            </w:pPr>
          </w:p>
        </w:tc>
        <w:tc>
          <w:tcPr>
            <w:tcW w:w="426" w:type="dxa"/>
            <w:gridSpan w:val="3"/>
            <w:tcBorders>
              <w:top w:val="single" w:sz="4" w:space="0" w:color="auto"/>
              <w:left w:val="nil"/>
              <w:bottom w:val="single" w:sz="4" w:space="0" w:color="auto"/>
              <w:right w:val="nil"/>
            </w:tcBorders>
          </w:tcPr>
          <w:p w14:paraId="48403FB0" w14:textId="77777777" w:rsidR="00615822" w:rsidRPr="00BE443B" w:rsidRDefault="00615822" w:rsidP="00D32AD7">
            <w:pPr>
              <w:rPr>
                <w:b/>
                <w:sz w:val="16"/>
                <w:szCs w:val="16"/>
              </w:rPr>
            </w:pPr>
          </w:p>
        </w:tc>
        <w:tc>
          <w:tcPr>
            <w:tcW w:w="425" w:type="dxa"/>
            <w:tcBorders>
              <w:top w:val="single" w:sz="4" w:space="0" w:color="auto"/>
              <w:left w:val="nil"/>
              <w:bottom w:val="single" w:sz="4" w:space="0" w:color="auto"/>
              <w:right w:val="nil"/>
            </w:tcBorders>
          </w:tcPr>
          <w:p w14:paraId="63D81595" w14:textId="77777777" w:rsidR="00615822" w:rsidRPr="00BE443B" w:rsidRDefault="00615822" w:rsidP="00D32AD7">
            <w:pPr>
              <w:rPr>
                <w:b/>
                <w:sz w:val="16"/>
                <w:szCs w:val="16"/>
              </w:rPr>
            </w:pPr>
          </w:p>
        </w:tc>
        <w:tc>
          <w:tcPr>
            <w:tcW w:w="291" w:type="dxa"/>
            <w:gridSpan w:val="2"/>
            <w:tcBorders>
              <w:top w:val="single" w:sz="4" w:space="0" w:color="auto"/>
              <w:left w:val="nil"/>
              <w:bottom w:val="single" w:sz="4" w:space="0" w:color="auto"/>
              <w:right w:val="nil"/>
            </w:tcBorders>
          </w:tcPr>
          <w:p w14:paraId="73C0DC61" w14:textId="77777777" w:rsidR="00615822" w:rsidRPr="00BE443B" w:rsidRDefault="00615822" w:rsidP="00D32AD7">
            <w:pPr>
              <w:rPr>
                <w:b/>
                <w:sz w:val="16"/>
                <w:szCs w:val="16"/>
              </w:rPr>
            </w:pPr>
          </w:p>
        </w:tc>
        <w:tc>
          <w:tcPr>
            <w:tcW w:w="425" w:type="dxa"/>
            <w:gridSpan w:val="2"/>
            <w:tcBorders>
              <w:top w:val="single" w:sz="4" w:space="0" w:color="auto"/>
              <w:left w:val="nil"/>
              <w:bottom w:val="single" w:sz="4" w:space="0" w:color="auto"/>
              <w:right w:val="nil"/>
            </w:tcBorders>
          </w:tcPr>
          <w:p w14:paraId="48D35A9E" w14:textId="77777777" w:rsidR="00615822" w:rsidRPr="00BE443B" w:rsidRDefault="00615822" w:rsidP="00D32AD7">
            <w:pPr>
              <w:rPr>
                <w:b/>
                <w:sz w:val="16"/>
                <w:szCs w:val="16"/>
              </w:rPr>
            </w:pPr>
          </w:p>
        </w:tc>
        <w:tc>
          <w:tcPr>
            <w:tcW w:w="426" w:type="dxa"/>
            <w:gridSpan w:val="4"/>
            <w:tcBorders>
              <w:top w:val="single" w:sz="4" w:space="0" w:color="auto"/>
              <w:left w:val="nil"/>
              <w:bottom w:val="single" w:sz="4" w:space="0" w:color="auto"/>
              <w:right w:val="nil"/>
            </w:tcBorders>
          </w:tcPr>
          <w:p w14:paraId="6F483018"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3F69FA9C" w14:textId="77777777" w:rsidR="00615822" w:rsidRPr="00BE443B" w:rsidRDefault="00615822" w:rsidP="00D32AD7">
            <w:pPr>
              <w:rPr>
                <w:b/>
                <w:sz w:val="16"/>
                <w:szCs w:val="16"/>
              </w:rPr>
            </w:pPr>
          </w:p>
        </w:tc>
        <w:tc>
          <w:tcPr>
            <w:tcW w:w="425" w:type="dxa"/>
            <w:gridSpan w:val="5"/>
            <w:tcBorders>
              <w:top w:val="single" w:sz="4" w:space="0" w:color="auto"/>
              <w:left w:val="nil"/>
              <w:bottom w:val="single" w:sz="4" w:space="0" w:color="auto"/>
              <w:right w:val="nil"/>
            </w:tcBorders>
          </w:tcPr>
          <w:p w14:paraId="5FC0101B" w14:textId="77777777" w:rsidR="00615822" w:rsidRPr="00BE443B" w:rsidRDefault="00615822" w:rsidP="00D32AD7">
            <w:pPr>
              <w:rPr>
                <w:b/>
                <w:sz w:val="16"/>
                <w:szCs w:val="16"/>
              </w:rPr>
            </w:pPr>
          </w:p>
        </w:tc>
        <w:tc>
          <w:tcPr>
            <w:tcW w:w="284" w:type="dxa"/>
            <w:gridSpan w:val="3"/>
            <w:tcBorders>
              <w:top w:val="single" w:sz="4" w:space="0" w:color="auto"/>
              <w:left w:val="nil"/>
              <w:bottom w:val="single" w:sz="4" w:space="0" w:color="auto"/>
              <w:right w:val="nil"/>
            </w:tcBorders>
          </w:tcPr>
          <w:p w14:paraId="6636C90D"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5ECBF17B" w14:textId="77777777" w:rsidR="00615822" w:rsidRPr="00BE443B" w:rsidRDefault="00615822" w:rsidP="00D32AD7">
            <w:pPr>
              <w:rPr>
                <w:b/>
                <w:sz w:val="16"/>
                <w:szCs w:val="16"/>
              </w:rPr>
            </w:pPr>
          </w:p>
        </w:tc>
        <w:tc>
          <w:tcPr>
            <w:tcW w:w="356" w:type="dxa"/>
            <w:gridSpan w:val="2"/>
            <w:tcBorders>
              <w:top w:val="single" w:sz="4" w:space="0" w:color="auto"/>
              <w:left w:val="nil"/>
              <w:bottom w:val="nil"/>
              <w:right w:val="nil"/>
            </w:tcBorders>
          </w:tcPr>
          <w:p w14:paraId="50FBDBE4" w14:textId="77777777" w:rsidR="00615822" w:rsidRPr="00BE443B" w:rsidRDefault="00615822" w:rsidP="00D32AD7">
            <w:pPr>
              <w:rPr>
                <w:b/>
                <w:sz w:val="16"/>
                <w:szCs w:val="16"/>
              </w:rPr>
            </w:pPr>
          </w:p>
        </w:tc>
        <w:tc>
          <w:tcPr>
            <w:tcW w:w="425" w:type="dxa"/>
            <w:gridSpan w:val="3"/>
            <w:tcBorders>
              <w:top w:val="single" w:sz="4" w:space="0" w:color="auto"/>
              <w:left w:val="nil"/>
              <w:bottom w:val="nil"/>
              <w:right w:val="nil"/>
            </w:tcBorders>
          </w:tcPr>
          <w:p w14:paraId="692F9C5B" w14:textId="77777777" w:rsidR="00615822" w:rsidRPr="00BE443B" w:rsidRDefault="00615822" w:rsidP="00D32AD7">
            <w:pPr>
              <w:rPr>
                <w:b/>
                <w:sz w:val="16"/>
                <w:szCs w:val="16"/>
              </w:rPr>
            </w:pPr>
          </w:p>
        </w:tc>
        <w:tc>
          <w:tcPr>
            <w:tcW w:w="425" w:type="dxa"/>
            <w:gridSpan w:val="3"/>
            <w:tcBorders>
              <w:top w:val="single" w:sz="4" w:space="0" w:color="auto"/>
              <w:left w:val="nil"/>
              <w:bottom w:val="nil"/>
              <w:right w:val="nil"/>
            </w:tcBorders>
          </w:tcPr>
          <w:p w14:paraId="628E49CA" w14:textId="77777777" w:rsidR="00615822" w:rsidRPr="00BE443B" w:rsidRDefault="00615822" w:rsidP="00D32AD7">
            <w:pPr>
              <w:rPr>
                <w:b/>
                <w:sz w:val="16"/>
                <w:szCs w:val="16"/>
              </w:rPr>
            </w:pPr>
          </w:p>
        </w:tc>
        <w:tc>
          <w:tcPr>
            <w:tcW w:w="236" w:type="dxa"/>
            <w:gridSpan w:val="4"/>
            <w:tcBorders>
              <w:top w:val="single" w:sz="4" w:space="0" w:color="auto"/>
              <w:left w:val="nil"/>
              <w:bottom w:val="nil"/>
              <w:right w:val="nil"/>
            </w:tcBorders>
          </w:tcPr>
          <w:p w14:paraId="07B1B875" w14:textId="77777777" w:rsidR="00615822" w:rsidRPr="00BE443B" w:rsidRDefault="00615822" w:rsidP="00D32AD7">
            <w:pPr>
              <w:rPr>
                <w:b/>
                <w:sz w:val="16"/>
                <w:szCs w:val="16"/>
              </w:rPr>
            </w:pPr>
          </w:p>
        </w:tc>
        <w:tc>
          <w:tcPr>
            <w:tcW w:w="284" w:type="dxa"/>
            <w:gridSpan w:val="3"/>
            <w:tcBorders>
              <w:top w:val="single" w:sz="4" w:space="0" w:color="auto"/>
              <w:left w:val="nil"/>
              <w:bottom w:val="nil"/>
              <w:right w:val="nil"/>
            </w:tcBorders>
          </w:tcPr>
          <w:p w14:paraId="47FE0D76" w14:textId="77777777" w:rsidR="00615822" w:rsidRPr="00BE443B" w:rsidRDefault="00615822" w:rsidP="00D32AD7">
            <w:pPr>
              <w:rPr>
                <w:b/>
                <w:sz w:val="16"/>
                <w:szCs w:val="16"/>
              </w:rPr>
            </w:pPr>
          </w:p>
        </w:tc>
        <w:tc>
          <w:tcPr>
            <w:tcW w:w="283" w:type="dxa"/>
            <w:gridSpan w:val="3"/>
            <w:tcBorders>
              <w:top w:val="single" w:sz="4" w:space="0" w:color="auto"/>
              <w:left w:val="nil"/>
              <w:bottom w:val="nil"/>
              <w:right w:val="nil"/>
            </w:tcBorders>
          </w:tcPr>
          <w:p w14:paraId="7857411B" w14:textId="77777777" w:rsidR="00615822" w:rsidRPr="00BE443B" w:rsidRDefault="00615822" w:rsidP="00D32AD7">
            <w:pPr>
              <w:rPr>
                <w:b/>
                <w:sz w:val="16"/>
                <w:szCs w:val="16"/>
              </w:rPr>
            </w:pPr>
          </w:p>
        </w:tc>
        <w:tc>
          <w:tcPr>
            <w:tcW w:w="1277" w:type="dxa"/>
            <w:gridSpan w:val="4"/>
            <w:tcBorders>
              <w:top w:val="nil"/>
              <w:left w:val="nil"/>
              <w:bottom w:val="nil"/>
              <w:right w:val="nil"/>
            </w:tcBorders>
          </w:tcPr>
          <w:p w14:paraId="46698F76" w14:textId="77777777" w:rsidR="00615822" w:rsidRPr="00BE443B" w:rsidRDefault="00615822" w:rsidP="00D32AD7">
            <w:pPr>
              <w:rPr>
                <w:b/>
                <w:sz w:val="16"/>
                <w:szCs w:val="16"/>
              </w:rPr>
            </w:pPr>
          </w:p>
        </w:tc>
        <w:tc>
          <w:tcPr>
            <w:tcW w:w="236" w:type="dxa"/>
            <w:gridSpan w:val="3"/>
            <w:tcBorders>
              <w:top w:val="nil"/>
              <w:left w:val="nil"/>
              <w:bottom w:val="nil"/>
              <w:right w:val="nil"/>
            </w:tcBorders>
          </w:tcPr>
          <w:p w14:paraId="5AB17603" w14:textId="77777777" w:rsidR="00615822" w:rsidRPr="00BE443B" w:rsidRDefault="00615822" w:rsidP="00D32AD7">
            <w:pPr>
              <w:rPr>
                <w:b/>
                <w:sz w:val="16"/>
                <w:szCs w:val="16"/>
              </w:rPr>
            </w:pPr>
          </w:p>
        </w:tc>
      </w:tr>
      <w:tr w:rsidR="00615822" w:rsidRPr="00BE443B" w14:paraId="7222DDA5" w14:textId="77777777" w:rsidTr="00D32AD7">
        <w:trPr>
          <w:gridAfter w:val="3"/>
          <w:wAfter w:w="520" w:type="dxa"/>
        </w:trPr>
        <w:tc>
          <w:tcPr>
            <w:tcW w:w="987" w:type="dxa"/>
            <w:gridSpan w:val="2"/>
            <w:tcBorders>
              <w:top w:val="single" w:sz="4" w:space="0" w:color="auto"/>
              <w:bottom w:val="single" w:sz="4" w:space="0" w:color="auto"/>
            </w:tcBorders>
            <w:vAlign w:val="center"/>
          </w:tcPr>
          <w:p w14:paraId="2BA6DF4C" w14:textId="77777777" w:rsidR="00615822" w:rsidRPr="00BE443B" w:rsidRDefault="00615822" w:rsidP="00D32AD7">
            <w:pPr>
              <w:spacing w:before="40" w:after="40"/>
              <w:rPr>
                <w:b/>
              </w:rPr>
            </w:pPr>
            <w:r w:rsidRPr="00BE443B">
              <w:rPr>
                <w:b/>
              </w:rPr>
              <w:t>RUN</w:t>
            </w:r>
          </w:p>
        </w:tc>
        <w:tc>
          <w:tcPr>
            <w:tcW w:w="429" w:type="dxa"/>
            <w:gridSpan w:val="2"/>
            <w:tcBorders>
              <w:top w:val="single" w:sz="4" w:space="0" w:color="auto"/>
              <w:bottom w:val="single" w:sz="4" w:space="0" w:color="auto"/>
            </w:tcBorders>
          </w:tcPr>
          <w:p w14:paraId="3BD13EBA" w14:textId="77777777" w:rsidR="00615822" w:rsidRPr="00BE443B" w:rsidRDefault="00615822" w:rsidP="00D32AD7">
            <w:pPr>
              <w:spacing w:before="40" w:after="40"/>
              <w:rPr>
                <w:b/>
                <w:sz w:val="28"/>
                <w:szCs w:val="28"/>
              </w:rPr>
            </w:pPr>
          </w:p>
        </w:tc>
        <w:tc>
          <w:tcPr>
            <w:tcW w:w="426" w:type="dxa"/>
            <w:gridSpan w:val="3"/>
            <w:tcBorders>
              <w:top w:val="single" w:sz="4" w:space="0" w:color="auto"/>
              <w:bottom w:val="single" w:sz="4" w:space="0" w:color="auto"/>
            </w:tcBorders>
          </w:tcPr>
          <w:p w14:paraId="6560306C" w14:textId="77777777" w:rsidR="00615822" w:rsidRPr="00BE443B" w:rsidRDefault="00615822" w:rsidP="00D32AD7">
            <w:pPr>
              <w:spacing w:before="40" w:after="40"/>
              <w:rPr>
                <w:b/>
                <w:sz w:val="28"/>
                <w:szCs w:val="28"/>
              </w:rPr>
            </w:pPr>
          </w:p>
        </w:tc>
        <w:tc>
          <w:tcPr>
            <w:tcW w:w="425" w:type="dxa"/>
            <w:tcBorders>
              <w:top w:val="single" w:sz="4" w:space="0" w:color="auto"/>
              <w:bottom w:val="single" w:sz="4" w:space="0" w:color="auto"/>
            </w:tcBorders>
          </w:tcPr>
          <w:p w14:paraId="362E8AAF" w14:textId="77777777" w:rsidR="00615822" w:rsidRPr="00BE443B" w:rsidRDefault="00615822" w:rsidP="00D32AD7">
            <w:pPr>
              <w:spacing w:before="40" w:after="40"/>
              <w:rPr>
                <w:b/>
                <w:sz w:val="28"/>
                <w:szCs w:val="28"/>
              </w:rPr>
            </w:pPr>
          </w:p>
        </w:tc>
        <w:tc>
          <w:tcPr>
            <w:tcW w:w="291" w:type="dxa"/>
            <w:gridSpan w:val="2"/>
            <w:tcBorders>
              <w:top w:val="single" w:sz="4" w:space="0" w:color="auto"/>
              <w:bottom w:val="single" w:sz="4" w:space="0" w:color="auto"/>
            </w:tcBorders>
          </w:tcPr>
          <w:p w14:paraId="328B212F" w14:textId="77777777" w:rsidR="00615822" w:rsidRPr="00BE443B" w:rsidRDefault="00615822" w:rsidP="00D32AD7">
            <w:pPr>
              <w:spacing w:before="40" w:after="40"/>
              <w:rPr>
                <w:b/>
                <w:sz w:val="28"/>
                <w:szCs w:val="28"/>
              </w:rPr>
            </w:pPr>
          </w:p>
        </w:tc>
        <w:tc>
          <w:tcPr>
            <w:tcW w:w="425" w:type="dxa"/>
            <w:gridSpan w:val="2"/>
            <w:tcBorders>
              <w:top w:val="single" w:sz="4" w:space="0" w:color="auto"/>
              <w:bottom w:val="single" w:sz="4" w:space="0" w:color="auto"/>
            </w:tcBorders>
          </w:tcPr>
          <w:p w14:paraId="1E84D81A" w14:textId="77777777" w:rsidR="00615822" w:rsidRPr="00BE443B" w:rsidRDefault="00615822" w:rsidP="00D32AD7">
            <w:pPr>
              <w:spacing w:before="40" w:after="40"/>
              <w:rPr>
                <w:b/>
                <w:sz w:val="28"/>
                <w:szCs w:val="28"/>
              </w:rPr>
            </w:pPr>
          </w:p>
        </w:tc>
        <w:tc>
          <w:tcPr>
            <w:tcW w:w="426" w:type="dxa"/>
            <w:gridSpan w:val="4"/>
            <w:tcBorders>
              <w:top w:val="single" w:sz="4" w:space="0" w:color="auto"/>
              <w:bottom w:val="single" w:sz="4" w:space="0" w:color="auto"/>
            </w:tcBorders>
          </w:tcPr>
          <w:p w14:paraId="6963109E" w14:textId="77777777" w:rsidR="00615822" w:rsidRPr="00BE443B" w:rsidRDefault="00615822" w:rsidP="00D32AD7">
            <w:pPr>
              <w:spacing w:before="40" w:after="40"/>
              <w:rPr>
                <w:b/>
                <w:sz w:val="28"/>
                <w:szCs w:val="28"/>
              </w:rPr>
            </w:pPr>
          </w:p>
        </w:tc>
        <w:tc>
          <w:tcPr>
            <w:tcW w:w="425" w:type="dxa"/>
            <w:gridSpan w:val="3"/>
            <w:tcBorders>
              <w:top w:val="single" w:sz="4" w:space="0" w:color="auto"/>
              <w:bottom w:val="single" w:sz="4" w:space="0" w:color="auto"/>
            </w:tcBorders>
          </w:tcPr>
          <w:p w14:paraId="18817FED" w14:textId="77777777" w:rsidR="00615822" w:rsidRPr="00BE443B" w:rsidRDefault="00615822" w:rsidP="00D32AD7">
            <w:pPr>
              <w:spacing w:before="40" w:after="40"/>
              <w:rPr>
                <w:b/>
                <w:sz w:val="28"/>
                <w:szCs w:val="28"/>
              </w:rPr>
            </w:pPr>
          </w:p>
        </w:tc>
        <w:tc>
          <w:tcPr>
            <w:tcW w:w="425" w:type="dxa"/>
            <w:gridSpan w:val="5"/>
            <w:tcBorders>
              <w:top w:val="single" w:sz="4" w:space="0" w:color="auto"/>
              <w:bottom w:val="single" w:sz="4" w:space="0" w:color="auto"/>
            </w:tcBorders>
          </w:tcPr>
          <w:p w14:paraId="3B156A9C" w14:textId="77777777" w:rsidR="00615822" w:rsidRPr="00BE443B" w:rsidRDefault="00615822" w:rsidP="00D32AD7">
            <w:pPr>
              <w:spacing w:before="40" w:after="40"/>
              <w:rPr>
                <w:b/>
                <w:sz w:val="28"/>
                <w:szCs w:val="28"/>
              </w:rPr>
            </w:pPr>
          </w:p>
        </w:tc>
        <w:tc>
          <w:tcPr>
            <w:tcW w:w="284" w:type="dxa"/>
            <w:gridSpan w:val="3"/>
            <w:tcBorders>
              <w:top w:val="single" w:sz="4" w:space="0" w:color="auto"/>
              <w:bottom w:val="single" w:sz="4" w:space="0" w:color="auto"/>
            </w:tcBorders>
            <w:vAlign w:val="center"/>
          </w:tcPr>
          <w:p w14:paraId="3FA7AF66" w14:textId="77777777" w:rsidR="00615822" w:rsidRPr="00BE443B" w:rsidRDefault="00615822" w:rsidP="00D32AD7">
            <w:pPr>
              <w:spacing w:before="40" w:after="40"/>
              <w:jc w:val="center"/>
              <w:rPr>
                <w:b/>
                <w:sz w:val="28"/>
                <w:szCs w:val="28"/>
              </w:rPr>
            </w:pPr>
            <w:r w:rsidRPr="00BE443B">
              <w:rPr>
                <w:b/>
                <w:sz w:val="28"/>
                <w:szCs w:val="28"/>
              </w:rPr>
              <w:t>-</w:t>
            </w:r>
          </w:p>
        </w:tc>
        <w:tc>
          <w:tcPr>
            <w:tcW w:w="425" w:type="dxa"/>
            <w:gridSpan w:val="3"/>
            <w:tcBorders>
              <w:top w:val="single" w:sz="4" w:space="0" w:color="auto"/>
              <w:bottom w:val="single" w:sz="4" w:space="0" w:color="auto"/>
              <w:right w:val="single" w:sz="4" w:space="0" w:color="auto"/>
            </w:tcBorders>
          </w:tcPr>
          <w:p w14:paraId="1F00B5E5" w14:textId="77777777" w:rsidR="00615822" w:rsidRPr="00BE443B" w:rsidRDefault="00615822" w:rsidP="00D32AD7">
            <w:pPr>
              <w:spacing w:before="40" w:after="40"/>
              <w:rPr>
                <w:b/>
                <w:sz w:val="28"/>
                <w:szCs w:val="28"/>
              </w:rPr>
            </w:pPr>
          </w:p>
        </w:tc>
        <w:tc>
          <w:tcPr>
            <w:tcW w:w="356" w:type="dxa"/>
            <w:gridSpan w:val="2"/>
            <w:tcBorders>
              <w:top w:val="nil"/>
              <w:left w:val="single" w:sz="4" w:space="0" w:color="auto"/>
              <w:bottom w:val="nil"/>
              <w:right w:val="nil"/>
            </w:tcBorders>
          </w:tcPr>
          <w:p w14:paraId="794EE3DC" w14:textId="77777777" w:rsidR="00615822" w:rsidRPr="00BE443B" w:rsidRDefault="00615822" w:rsidP="00D32AD7">
            <w:pPr>
              <w:spacing w:before="40" w:after="40"/>
              <w:rPr>
                <w:b/>
              </w:rPr>
            </w:pPr>
          </w:p>
        </w:tc>
        <w:tc>
          <w:tcPr>
            <w:tcW w:w="425" w:type="dxa"/>
            <w:gridSpan w:val="3"/>
            <w:tcBorders>
              <w:top w:val="nil"/>
              <w:left w:val="nil"/>
              <w:bottom w:val="nil"/>
              <w:right w:val="nil"/>
            </w:tcBorders>
          </w:tcPr>
          <w:p w14:paraId="62886EAC" w14:textId="77777777" w:rsidR="00615822" w:rsidRPr="00BE443B" w:rsidRDefault="00615822" w:rsidP="00D32AD7">
            <w:pPr>
              <w:spacing w:before="40" w:after="40"/>
              <w:rPr>
                <w:b/>
              </w:rPr>
            </w:pPr>
          </w:p>
        </w:tc>
        <w:tc>
          <w:tcPr>
            <w:tcW w:w="425" w:type="dxa"/>
            <w:gridSpan w:val="3"/>
            <w:tcBorders>
              <w:top w:val="nil"/>
              <w:left w:val="nil"/>
              <w:bottom w:val="nil"/>
              <w:right w:val="nil"/>
            </w:tcBorders>
          </w:tcPr>
          <w:p w14:paraId="270AB126" w14:textId="77777777" w:rsidR="00615822" w:rsidRPr="00BE443B" w:rsidRDefault="00615822" w:rsidP="00D32AD7">
            <w:pPr>
              <w:spacing w:before="40" w:after="40"/>
              <w:rPr>
                <w:b/>
              </w:rPr>
            </w:pPr>
          </w:p>
        </w:tc>
        <w:tc>
          <w:tcPr>
            <w:tcW w:w="236" w:type="dxa"/>
            <w:gridSpan w:val="4"/>
            <w:tcBorders>
              <w:top w:val="nil"/>
              <w:left w:val="nil"/>
              <w:bottom w:val="nil"/>
              <w:right w:val="nil"/>
            </w:tcBorders>
          </w:tcPr>
          <w:p w14:paraId="603AD186" w14:textId="77777777" w:rsidR="00615822" w:rsidRPr="00BE443B" w:rsidRDefault="00615822" w:rsidP="00D32AD7">
            <w:pPr>
              <w:spacing w:before="40" w:after="40"/>
              <w:rPr>
                <w:b/>
              </w:rPr>
            </w:pPr>
          </w:p>
        </w:tc>
        <w:tc>
          <w:tcPr>
            <w:tcW w:w="284" w:type="dxa"/>
            <w:gridSpan w:val="3"/>
            <w:tcBorders>
              <w:top w:val="nil"/>
              <w:left w:val="nil"/>
              <w:bottom w:val="nil"/>
              <w:right w:val="nil"/>
            </w:tcBorders>
          </w:tcPr>
          <w:p w14:paraId="4B84EFE6" w14:textId="77777777" w:rsidR="00615822" w:rsidRPr="00BE443B" w:rsidRDefault="00615822" w:rsidP="00D32AD7">
            <w:pPr>
              <w:spacing w:before="40" w:after="40"/>
              <w:rPr>
                <w:b/>
              </w:rPr>
            </w:pPr>
          </w:p>
        </w:tc>
        <w:tc>
          <w:tcPr>
            <w:tcW w:w="283" w:type="dxa"/>
            <w:gridSpan w:val="3"/>
            <w:tcBorders>
              <w:top w:val="nil"/>
              <w:left w:val="nil"/>
              <w:bottom w:val="nil"/>
              <w:right w:val="nil"/>
            </w:tcBorders>
          </w:tcPr>
          <w:p w14:paraId="45F42BD0" w14:textId="77777777" w:rsidR="00615822" w:rsidRPr="00BE443B" w:rsidRDefault="00615822" w:rsidP="00D32AD7">
            <w:pPr>
              <w:spacing w:before="40" w:after="40"/>
              <w:rPr>
                <w:b/>
              </w:rPr>
            </w:pPr>
          </w:p>
        </w:tc>
        <w:tc>
          <w:tcPr>
            <w:tcW w:w="1277" w:type="dxa"/>
            <w:gridSpan w:val="4"/>
            <w:tcBorders>
              <w:top w:val="nil"/>
              <w:left w:val="nil"/>
              <w:bottom w:val="nil"/>
              <w:right w:val="nil"/>
            </w:tcBorders>
            <w:vAlign w:val="center"/>
          </w:tcPr>
          <w:p w14:paraId="43419B8F" w14:textId="77777777" w:rsidR="00615822" w:rsidRPr="00BE443B" w:rsidRDefault="00615822" w:rsidP="00D32AD7">
            <w:pPr>
              <w:spacing w:before="40" w:after="40"/>
              <w:jc w:val="center"/>
              <w:rPr>
                <w:b/>
              </w:rPr>
            </w:pPr>
          </w:p>
        </w:tc>
        <w:tc>
          <w:tcPr>
            <w:tcW w:w="236" w:type="dxa"/>
            <w:gridSpan w:val="3"/>
            <w:tcBorders>
              <w:top w:val="nil"/>
              <w:left w:val="nil"/>
              <w:bottom w:val="nil"/>
              <w:right w:val="nil"/>
            </w:tcBorders>
          </w:tcPr>
          <w:p w14:paraId="46F9A45A" w14:textId="77777777" w:rsidR="00615822" w:rsidRPr="00BE443B" w:rsidRDefault="00615822" w:rsidP="00D32AD7">
            <w:pPr>
              <w:spacing w:before="40" w:after="40"/>
              <w:rPr>
                <w:b/>
              </w:rPr>
            </w:pPr>
          </w:p>
        </w:tc>
      </w:tr>
      <w:tr w:rsidR="00615822" w:rsidRPr="00BE443B" w14:paraId="05A52F3B" w14:textId="77777777" w:rsidTr="00D32AD7">
        <w:trPr>
          <w:gridAfter w:val="3"/>
          <w:wAfter w:w="520" w:type="dxa"/>
        </w:trPr>
        <w:tc>
          <w:tcPr>
            <w:tcW w:w="987" w:type="dxa"/>
            <w:gridSpan w:val="2"/>
            <w:tcBorders>
              <w:top w:val="single" w:sz="4" w:space="0" w:color="auto"/>
              <w:left w:val="nil"/>
              <w:bottom w:val="single" w:sz="4" w:space="0" w:color="auto"/>
              <w:right w:val="nil"/>
            </w:tcBorders>
            <w:vAlign w:val="center"/>
          </w:tcPr>
          <w:p w14:paraId="3E9DF1B0" w14:textId="77777777" w:rsidR="00615822" w:rsidRPr="00BE443B" w:rsidRDefault="00615822" w:rsidP="00D32AD7">
            <w:pPr>
              <w:rPr>
                <w:b/>
              </w:rPr>
            </w:pPr>
          </w:p>
        </w:tc>
        <w:tc>
          <w:tcPr>
            <w:tcW w:w="429" w:type="dxa"/>
            <w:gridSpan w:val="2"/>
            <w:tcBorders>
              <w:top w:val="single" w:sz="4" w:space="0" w:color="auto"/>
              <w:left w:val="nil"/>
              <w:bottom w:val="single" w:sz="4" w:space="0" w:color="auto"/>
              <w:right w:val="nil"/>
            </w:tcBorders>
            <w:vAlign w:val="center"/>
          </w:tcPr>
          <w:p w14:paraId="4C4DB265" w14:textId="77777777" w:rsidR="00615822" w:rsidRPr="00BE443B" w:rsidRDefault="00615822" w:rsidP="00D32AD7">
            <w:pPr>
              <w:jc w:val="center"/>
              <w:rPr>
                <w:b/>
              </w:rPr>
            </w:pPr>
          </w:p>
        </w:tc>
        <w:tc>
          <w:tcPr>
            <w:tcW w:w="426" w:type="dxa"/>
            <w:gridSpan w:val="3"/>
            <w:tcBorders>
              <w:top w:val="single" w:sz="4" w:space="0" w:color="auto"/>
              <w:left w:val="nil"/>
              <w:bottom w:val="single" w:sz="4" w:space="0" w:color="auto"/>
              <w:right w:val="nil"/>
            </w:tcBorders>
            <w:vAlign w:val="center"/>
          </w:tcPr>
          <w:p w14:paraId="5BC1B524" w14:textId="77777777" w:rsidR="00615822" w:rsidRPr="00BE443B" w:rsidRDefault="00615822" w:rsidP="00D32AD7">
            <w:pPr>
              <w:jc w:val="center"/>
              <w:rPr>
                <w:b/>
              </w:rPr>
            </w:pPr>
          </w:p>
        </w:tc>
        <w:tc>
          <w:tcPr>
            <w:tcW w:w="425" w:type="dxa"/>
            <w:tcBorders>
              <w:top w:val="single" w:sz="4" w:space="0" w:color="auto"/>
              <w:left w:val="nil"/>
              <w:bottom w:val="single" w:sz="4" w:space="0" w:color="auto"/>
              <w:right w:val="nil"/>
            </w:tcBorders>
            <w:vAlign w:val="center"/>
          </w:tcPr>
          <w:p w14:paraId="314F07DC" w14:textId="77777777" w:rsidR="00615822" w:rsidRPr="00BE443B" w:rsidRDefault="00615822" w:rsidP="00D32AD7">
            <w:pPr>
              <w:jc w:val="center"/>
              <w:rPr>
                <w:b/>
              </w:rPr>
            </w:pPr>
          </w:p>
        </w:tc>
        <w:tc>
          <w:tcPr>
            <w:tcW w:w="291" w:type="dxa"/>
            <w:gridSpan w:val="2"/>
            <w:tcBorders>
              <w:top w:val="single" w:sz="4" w:space="0" w:color="auto"/>
              <w:left w:val="nil"/>
              <w:bottom w:val="single" w:sz="4" w:space="0" w:color="auto"/>
              <w:right w:val="nil"/>
            </w:tcBorders>
            <w:vAlign w:val="center"/>
          </w:tcPr>
          <w:p w14:paraId="3FED5E56" w14:textId="77777777" w:rsidR="00615822" w:rsidRPr="00BE443B" w:rsidRDefault="00615822" w:rsidP="00D32AD7">
            <w:pPr>
              <w:jc w:val="center"/>
              <w:rPr>
                <w:b/>
              </w:rPr>
            </w:pPr>
          </w:p>
        </w:tc>
        <w:tc>
          <w:tcPr>
            <w:tcW w:w="425" w:type="dxa"/>
            <w:gridSpan w:val="2"/>
            <w:tcBorders>
              <w:top w:val="single" w:sz="4" w:space="0" w:color="auto"/>
              <w:left w:val="nil"/>
              <w:bottom w:val="single" w:sz="4" w:space="0" w:color="auto"/>
              <w:right w:val="nil"/>
            </w:tcBorders>
            <w:vAlign w:val="center"/>
          </w:tcPr>
          <w:p w14:paraId="1048D3CD" w14:textId="77777777" w:rsidR="00615822" w:rsidRPr="00BE443B" w:rsidRDefault="00615822" w:rsidP="00D32AD7">
            <w:pPr>
              <w:jc w:val="center"/>
              <w:rPr>
                <w:b/>
              </w:rPr>
            </w:pPr>
          </w:p>
        </w:tc>
        <w:tc>
          <w:tcPr>
            <w:tcW w:w="426" w:type="dxa"/>
            <w:gridSpan w:val="4"/>
            <w:tcBorders>
              <w:top w:val="single" w:sz="4" w:space="0" w:color="auto"/>
              <w:left w:val="nil"/>
              <w:bottom w:val="single" w:sz="4" w:space="0" w:color="auto"/>
              <w:right w:val="nil"/>
            </w:tcBorders>
            <w:vAlign w:val="center"/>
          </w:tcPr>
          <w:p w14:paraId="54F208AF" w14:textId="77777777" w:rsidR="00615822" w:rsidRPr="00BE443B" w:rsidRDefault="00615822" w:rsidP="00D32AD7">
            <w:pPr>
              <w:jc w:val="center"/>
              <w:rPr>
                <w:b/>
              </w:rPr>
            </w:pPr>
          </w:p>
        </w:tc>
        <w:tc>
          <w:tcPr>
            <w:tcW w:w="425" w:type="dxa"/>
            <w:gridSpan w:val="3"/>
            <w:tcBorders>
              <w:top w:val="single" w:sz="4" w:space="0" w:color="auto"/>
              <w:left w:val="nil"/>
              <w:bottom w:val="single" w:sz="4" w:space="0" w:color="auto"/>
              <w:right w:val="nil"/>
            </w:tcBorders>
            <w:vAlign w:val="center"/>
          </w:tcPr>
          <w:p w14:paraId="6443F7AA" w14:textId="77777777" w:rsidR="00615822" w:rsidRPr="00BE443B" w:rsidRDefault="00615822" w:rsidP="00D32AD7">
            <w:pPr>
              <w:jc w:val="center"/>
              <w:rPr>
                <w:b/>
              </w:rPr>
            </w:pPr>
          </w:p>
        </w:tc>
        <w:tc>
          <w:tcPr>
            <w:tcW w:w="425" w:type="dxa"/>
            <w:gridSpan w:val="5"/>
            <w:tcBorders>
              <w:top w:val="single" w:sz="4" w:space="0" w:color="auto"/>
              <w:left w:val="nil"/>
              <w:bottom w:val="single" w:sz="4" w:space="0" w:color="auto"/>
              <w:right w:val="nil"/>
            </w:tcBorders>
            <w:vAlign w:val="center"/>
          </w:tcPr>
          <w:p w14:paraId="1E8129A6" w14:textId="77777777" w:rsidR="00615822" w:rsidRPr="00BE443B" w:rsidRDefault="00615822" w:rsidP="00D32AD7">
            <w:pPr>
              <w:jc w:val="center"/>
              <w:rPr>
                <w:b/>
              </w:rPr>
            </w:pPr>
          </w:p>
        </w:tc>
        <w:tc>
          <w:tcPr>
            <w:tcW w:w="284" w:type="dxa"/>
            <w:gridSpan w:val="3"/>
            <w:tcBorders>
              <w:top w:val="single" w:sz="4" w:space="0" w:color="auto"/>
              <w:left w:val="nil"/>
              <w:bottom w:val="single" w:sz="4" w:space="0" w:color="auto"/>
              <w:right w:val="nil"/>
            </w:tcBorders>
            <w:vAlign w:val="center"/>
          </w:tcPr>
          <w:p w14:paraId="5C278691" w14:textId="77777777" w:rsidR="00615822" w:rsidRPr="00BE443B" w:rsidRDefault="00615822" w:rsidP="00D32AD7">
            <w:pPr>
              <w:jc w:val="center"/>
              <w:rPr>
                <w:b/>
              </w:rPr>
            </w:pPr>
          </w:p>
        </w:tc>
        <w:tc>
          <w:tcPr>
            <w:tcW w:w="425" w:type="dxa"/>
            <w:gridSpan w:val="3"/>
            <w:tcBorders>
              <w:top w:val="single" w:sz="4" w:space="0" w:color="auto"/>
              <w:left w:val="nil"/>
              <w:bottom w:val="single" w:sz="4" w:space="0" w:color="auto"/>
              <w:right w:val="nil"/>
            </w:tcBorders>
            <w:vAlign w:val="center"/>
          </w:tcPr>
          <w:p w14:paraId="73624A88" w14:textId="77777777" w:rsidR="00615822" w:rsidRPr="00BE443B" w:rsidRDefault="00615822" w:rsidP="00D32AD7">
            <w:pPr>
              <w:jc w:val="center"/>
              <w:rPr>
                <w:b/>
              </w:rPr>
            </w:pPr>
          </w:p>
        </w:tc>
        <w:tc>
          <w:tcPr>
            <w:tcW w:w="356" w:type="dxa"/>
            <w:gridSpan w:val="2"/>
            <w:tcBorders>
              <w:top w:val="nil"/>
              <w:left w:val="nil"/>
              <w:bottom w:val="single" w:sz="4" w:space="0" w:color="auto"/>
              <w:right w:val="nil"/>
            </w:tcBorders>
            <w:vAlign w:val="center"/>
          </w:tcPr>
          <w:p w14:paraId="1CD225CA" w14:textId="77777777" w:rsidR="00615822" w:rsidRPr="00BE443B" w:rsidRDefault="00615822" w:rsidP="00D32AD7">
            <w:pPr>
              <w:jc w:val="center"/>
              <w:rPr>
                <w:b/>
              </w:rPr>
            </w:pPr>
          </w:p>
        </w:tc>
        <w:tc>
          <w:tcPr>
            <w:tcW w:w="425" w:type="dxa"/>
            <w:gridSpan w:val="3"/>
            <w:tcBorders>
              <w:top w:val="nil"/>
              <w:left w:val="nil"/>
              <w:bottom w:val="single" w:sz="4" w:space="0" w:color="auto"/>
              <w:right w:val="nil"/>
            </w:tcBorders>
            <w:vAlign w:val="center"/>
          </w:tcPr>
          <w:p w14:paraId="45007CE4" w14:textId="77777777" w:rsidR="00615822" w:rsidRPr="00BE443B" w:rsidRDefault="00615822" w:rsidP="00D32AD7">
            <w:pPr>
              <w:jc w:val="center"/>
              <w:rPr>
                <w:b/>
              </w:rPr>
            </w:pPr>
          </w:p>
        </w:tc>
        <w:tc>
          <w:tcPr>
            <w:tcW w:w="425" w:type="dxa"/>
            <w:gridSpan w:val="3"/>
            <w:tcBorders>
              <w:top w:val="nil"/>
              <w:left w:val="nil"/>
              <w:bottom w:val="single" w:sz="4" w:space="0" w:color="auto"/>
              <w:right w:val="nil"/>
            </w:tcBorders>
            <w:vAlign w:val="center"/>
          </w:tcPr>
          <w:p w14:paraId="3EC40DBF" w14:textId="77777777" w:rsidR="00615822" w:rsidRPr="00BE443B" w:rsidRDefault="00615822" w:rsidP="00D32AD7">
            <w:pPr>
              <w:jc w:val="center"/>
              <w:rPr>
                <w:b/>
              </w:rPr>
            </w:pPr>
          </w:p>
        </w:tc>
        <w:tc>
          <w:tcPr>
            <w:tcW w:w="236" w:type="dxa"/>
            <w:gridSpan w:val="4"/>
            <w:tcBorders>
              <w:top w:val="nil"/>
              <w:left w:val="nil"/>
              <w:bottom w:val="single" w:sz="4" w:space="0" w:color="auto"/>
              <w:right w:val="nil"/>
            </w:tcBorders>
            <w:vAlign w:val="center"/>
          </w:tcPr>
          <w:p w14:paraId="025026D7" w14:textId="77777777" w:rsidR="00615822" w:rsidRPr="00BE443B" w:rsidRDefault="00615822" w:rsidP="00D32AD7">
            <w:pPr>
              <w:jc w:val="center"/>
              <w:rPr>
                <w:b/>
              </w:rPr>
            </w:pPr>
          </w:p>
        </w:tc>
        <w:tc>
          <w:tcPr>
            <w:tcW w:w="284" w:type="dxa"/>
            <w:gridSpan w:val="3"/>
            <w:tcBorders>
              <w:top w:val="nil"/>
              <w:left w:val="nil"/>
              <w:bottom w:val="single" w:sz="4" w:space="0" w:color="auto"/>
              <w:right w:val="nil"/>
            </w:tcBorders>
            <w:vAlign w:val="center"/>
          </w:tcPr>
          <w:p w14:paraId="57EEC066" w14:textId="77777777" w:rsidR="00615822" w:rsidRPr="00BE443B" w:rsidRDefault="00615822" w:rsidP="00D32AD7">
            <w:pPr>
              <w:jc w:val="center"/>
              <w:rPr>
                <w:b/>
              </w:rPr>
            </w:pPr>
          </w:p>
        </w:tc>
        <w:tc>
          <w:tcPr>
            <w:tcW w:w="283" w:type="dxa"/>
            <w:gridSpan w:val="3"/>
            <w:tcBorders>
              <w:top w:val="nil"/>
              <w:left w:val="nil"/>
              <w:bottom w:val="nil"/>
              <w:right w:val="nil"/>
            </w:tcBorders>
            <w:vAlign w:val="center"/>
          </w:tcPr>
          <w:p w14:paraId="7D57EF08" w14:textId="77777777" w:rsidR="00615822" w:rsidRPr="00BE443B" w:rsidRDefault="00615822" w:rsidP="00D32AD7">
            <w:pPr>
              <w:jc w:val="center"/>
              <w:rPr>
                <w:b/>
              </w:rPr>
            </w:pPr>
          </w:p>
        </w:tc>
        <w:tc>
          <w:tcPr>
            <w:tcW w:w="1277" w:type="dxa"/>
            <w:gridSpan w:val="4"/>
            <w:tcBorders>
              <w:top w:val="nil"/>
              <w:left w:val="nil"/>
              <w:bottom w:val="nil"/>
              <w:right w:val="nil"/>
            </w:tcBorders>
            <w:vAlign w:val="center"/>
          </w:tcPr>
          <w:p w14:paraId="3179FEEB" w14:textId="77777777" w:rsidR="00615822" w:rsidRPr="00BE443B" w:rsidRDefault="00615822" w:rsidP="00D32AD7">
            <w:pPr>
              <w:jc w:val="center"/>
              <w:rPr>
                <w:b/>
              </w:rPr>
            </w:pPr>
          </w:p>
        </w:tc>
        <w:tc>
          <w:tcPr>
            <w:tcW w:w="236" w:type="dxa"/>
            <w:gridSpan w:val="3"/>
            <w:tcBorders>
              <w:top w:val="nil"/>
              <w:left w:val="nil"/>
              <w:bottom w:val="nil"/>
              <w:right w:val="nil"/>
            </w:tcBorders>
            <w:vAlign w:val="center"/>
          </w:tcPr>
          <w:p w14:paraId="30353E56" w14:textId="77777777" w:rsidR="00615822" w:rsidRPr="00BE443B" w:rsidRDefault="00615822" w:rsidP="00D32AD7">
            <w:pPr>
              <w:jc w:val="center"/>
              <w:rPr>
                <w:b/>
              </w:rPr>
            </w:pPr>
          </w:p>
        </w:tc>
      </w:tr>
      <w:tr w:rsidR="00615822" w:rsidRPr="00BE443B" w14:paraId="6B1FED46" w14:textId="77777777" w:rsidTr="00D32AD7">
        <w:trPr>
          <w:gridAfter w:val="5"/>
          <w:wAfter w:w="646" w:type="dxa"/>
        </w:trPr>
        <w:tc>
          <w:tcPr>
            <w:tcW w:w="2267" w:type="dxa"/>
            <w:gridSpan w:val="8"/>
            <w:tcBorders>
              <w:top w:val="single" w:sz="4" w:space="0" w:color="auto"/>
              <w:left w:val="single" w:sz="4" w:space="0" w:color="auto"/>
              <w:bottom w:val="single" w:sz="4" w:space="0" w:color="auto"/>
              <w:right w:val="single" w:sz="4" w:space="0" w:color="auto"/>
            </w:tcBorders>
            <w:vAlign w:val="center"/>
          </w:tcPr>
          <w:p w14:paraId="2D119093" w14:textId="77777777" w:rsidR="00615822" w:rsidRPr="00BE443B" w:rsidRDefault="00615822" w:rsidP="00D32AD7">
            <w:pPr>
              <w:spacing w:before="40" w:after="40"/>
              <w:rPr>
                <w:b/>
              </w:rPr>
            </w:pPr>
            <w:r w:rsidRPr="00BE443B">
              <w:rPr>
                <w:b/>
              </w:rPr>
              <w:t>NOMBRE ASIGNATURA</w:t>
            </w:r>
          </w:p>
        </w:tc>
        <w:tc>
          <w:tcPr>
            <w:tcW w:w="6097" w:type="dxa"/>
            <w:gridSpan w:val="45"/>
            <w:tcBorders>
              <w:top w:val="single" w:sz="4" w:space="0" w:color="auto"/>
              <w:left w:val="single" w:sz="4" w:space="0" w:color="auto"/>
              <w:bottom w:val="single" w:sz="4" w:space="0" w:color="auto"/>
              <w:right w:val="single" w:sz="4" w:space="0" w:color="auto"/>
            </w:tcBorders>
            <w:vAlign w:val="center"/>
          </w:tcPr>
          <w:p w14:paraId="15E41C57" w14:textId="1876C986" w:rsidR="00615822" w:rsidRPr="00AD30C6" w:rsidRDefault="00615822" w:rsidP="00D32AD7">
            <w:pPr>
              <w:spacing w:before="120" w:after="120"/>
              <w:rPr>
                <w:b/>
              </w:rPr>
            </w:pPr>
            <w:r w:rsidRPr="00AD30C6">
              <w:rPr>
                <w:b/>
              </w:rPr>
              <w:t>:</w:t>
            </w:r>
            <w:r w:rsidR="00EF38F5">
              <w:rPr>
                <w:b/>
              </w:rPr>
              <w:t xml:space="preserve"> </w:t>
            </w:r>
            <w:r w:rsidR="00450407">
              <w:rPr>
                <w:b/>
              </w:rPr>
              <w:t>AUDITORÍA</w:t>
            </w:r>
            <w:r w:rsidR="004A258B">
              <w:rPr>
                <w:b/>
              </w:rPr>
              <w:t xml:space="preserve"> EEFF I</w:t>
            </w:r>
          </w:p>
        </w:tc>
      </w:tr>
      <w:tr w:rsidR="00615822" w:rsidRPr="00BE443B" w14:paraId="3B6285ED" w14:textId="77777777" w:rsidTr="00D32AD7">
        <w:tc>
          <w:tcPr>
            <w:tcW w:w="697" w:type="dxa"/>
            <w:tcBorders>
              <w:top w:val="single" w:sz="4" w:space="0" w:color="auto"/>
              <w:left w:val="nil"/>
              <w:bottom w:val="single" w:sz="4" w:space="0" w:color="auto"/>
              <w:right w:val="nil"/>
            </w:tcBorders>
            <w:vAlign w:val="center"/>
          </w:tcPr>
          <w:p w14:paraId="42DE950F" w14:textId="77777777" w:rsidR="00615822" w:rsidRPr="00BE443B" w:rsidRDefault="00615822" w:rsidP="00D32AD7">
            <w:pPr>
              <w:rPr>
                <w:b/>
              </w:rPr>
            </w:pPr>
          </w:p>
        </w:tc>
        <w:tc>
          <w:tcPr>
            <w:tcW w:w="428" w:type="dxa"/>
            <w:gridSpan w:val="2"/>
            <w:tcBorders>
              <w:top w:val="single" w:sz="4" w:space="0" w:color="auto"/>
              <w:left w:val="nil"/>
              <w:bottom w:val="single" w:sz="4" w:space="0" w:color="auto"/>
              <w:right w:val="nil"/>
            </w:tcBorders>
            <w:vAlign w:val="center"/>
          </w:tcPr>
          <w:p w14:paraId="70093963" w14:textId="77777777" w:rsidR="00615822" w:rsidRPr="00BE443B" w:rsidRDefault="00615822" w:rsidP="00D32AD7">
            <w:pPr>
              <w:rPr>
                <w:b/>
              </w:rPr>
            </w:pPr>
          </w:p>
        </w:tc>
        <w:tc>
          <w:tcPr>
            <w:tcW w:w="425" w:type="dxa"/>
            <w:gridSpan w:val="2"/>
            <w:tcBorders>
              <w:top w:val="single" w:sz="4" w:space="0" w:color="auto"/>
              <w:left w:val="nil"/>
              <w:bottom w:val="single" w:sz="4" w:space="0" w:color="auto"/>
              <w:right w:val="nil"/>
            </w:tcBorders>
            <w:vAlign w:val="center"/>
          </w:tcPr>
          <w:p w14:paraId="2CEB7C1C" w14:textId="77777777" w:rsidR="00615822" w:rsidRPr="00BE443B" w:rsidRDefault="00615822" w:rsidP="00D32AD7">
            <w:pPr>
              <w:rPr>
                <w:b/>
                <w:sz w:val="16"/>
                <w:szCs w:val="16"/>
              </w:rPr>
            </w:pPr>
          </w:p>
        </w:tc>
        <w:tc>
          <w:tcPr>
            <w:tcW w:w="717" w:type="dxa"/>
            <w:gridSpan w:val="3"/>
            <w:tcBorders>
              <w:top w:val="single" w:sz="4" w:space="0" w:color="auto"/>
              <w:left w:val="nil"/>
              <w:bottom w:val="single" w:sz="4" w:space="0" w:color="auto"/>
              <w:right w:val="nil"/>
            </w:tcBorders>
            <w:vAlign w:val="center"/>
          </w:tcPr>
          <w:p w14:paraId="6104FC70" w14:textId="77777777" w:rsidR="00615822" w:rsidRPr="00BE443B" w:rsidRDefault="00615822" w:rsidP="00D32AD7">
            <w:pPr>
              <w:rPr>
                <w:b/>
                <w:sz w:val="16"/>
                <w:szCs w:val="16"/>
              </w:rPr>
            </w:pPr>
          </w:p>
        </w:tc>
        <w:tc>
          <w:tcPr>
            <w:tcW w:w="236" w:type="dxa"/>
            <w:tcBorders>
              <w:top w:val="single" w:sz="4" w:space="0" w:color="auto"/>
              <w:left w:val="nil"/>
              <w:bottom w:val="single" w:sz="4" w:space="0" w:color="auto"/>
              <w:right w:val="nil"/>
            </w:tcBorders>
          </w:tcPr>
          <w:p w14:paraId="17552C5B" w14:textId="77777777" w:rsidR="00615822" w:rsidRPr="00BE443B" w:rsidRDefault="00615822" w:rsidP="00D32AD7">
            <w:pPr>
              <w:rPr>
                <w:b/>
                <w:sz w:val="16"/>
                <w:szCs w:val="16"/>
              </w:rPr>
            </w:pPr>
          </w:p>
        </w:tc>
        <w:tc>
          <w:tcPr>
            <w:tcW w:w="236" w:type="dxa"/>
            <w:gridSpan w:val="2"/>
            <w:tcBorders>
              <w:top w:val="single" w:sz="4" w:space="0" w:color="auto"/>
              <w:left w:val="nil"/>
              <w:bottom w:val="single" w:sz="4" w:space="0" w:color="auto"/>
              <w:right w:val="nil"/>
            </w:tcBorders>
          </w:tcPr>
          <w:p w14:paraId="39936677" w14:textId="77777777" w:rsidR="00615822" w:rsidRPr="00BE443B" w:rsidRDefault="00615822" w:rsidP="00D32AD7">
            <w:pPr>
              <w:rPr>
                <w:b/>
                <w:sz w:val="16"/>
                <w:szCs w:val="16"/>
              </w:rPr>
            </w:pPr>
          </w:p>
        </w:tc>
        <w:tc>
          <w:tcPr>
            <w:tcW w:w="614" w:type="dxa"/>
            <w:gridSpan w:val="4"/>
            <w:tcBorders>
              <w:top w:val="single" w:sz="4" w:space="0" w:color="auto"/>
              <w:left w:val="nil"/>
              <w:bottom w:val="single" w:sz="4" w:space="0" w:color="auto"/>
              <w:right w:val="nil"/>
            </w:tcBorders>
          </w:tcPr>
          <w:p w14:paraId="66CEC10A"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24D0865C" w14:textId="77777777" w:rsidR="00615822" w:rsidRPr="00BE443B" w:rsidRDefault="00615822" w:rsidP="00D32AD7">
            <w:pPr>
              <w:rPr>
                <w:b/>
                <w:sz w:val="16"/>
                <w:szCs w:val="16"/>
              </w:rPr>
            </w:pPr>
          </w:p>
        </w:tc>
        <w:tc>
          <w:tcPr>
            <w:tcW w:w="426" w:type="dxa"/>
            <w:gridSpan w:val="4"/>
            <w:tcBorders>
              <w:top w:val="single" w:sz="4" w:space="0" w:color="auto"/>
              <w:left w:val="nil"/>
              <w:bottom w:val="single" w:sz="4" w:space="0" w:color="auto"/>
              <w:right w:val="nil"/>
            </w:tcBorders>
          </w:tcPr>
          <w:p w14:paraId="6EBF3636" w14:textId="77777777" w:rsidR="00615822" w:rsidRPr="00BE443B" w:rsidRDefault="00615822" w:rsidP="00D32AD7">
            <w:pPr>
              <w:rPr>
                <w:b/>
                <w:sz w:val="16"/>
                <w:szCs w:val="16"/>
              </w:rPr>
            </w:pPr>
          </w:p>
        </w:tc>
        <w:tc>
          <w:tcPr>
            <w:tcW w:w="283" w:type="dxa"/>
            <w:gridSpan w:val="4"/>
            <w:tcBorders>
              <w:top w:val="single" w:sz="4" w:space="0" w:color="auto"/>
              <w:left w:val="nil"/>
              <w:bottom w:val="single" w:sz="4" w:space="0" w:color="auto"/>
              <w:right w:val="nil"/>
            </w:tcBorders>
          </w:tcPr>
          <w:p w14:paraId="388F97B3"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77BB7F06" w14:textId="77777777" w:rsidR="00615822" w:rsidRPr="00BE443B" w:rsidRDefault="00615822" w:rsidP="00D32AD7">
            <w:pPr>
              <w:rPr>
                <w:b/>
                <w:sz w:val="16"/>
                <w:szCs w:val="16"/>
              </w:rPr>
            </w:pPr>
          </w:p>
        </w:tc>
        <w:tc>
          <w:tcPr>
            <w:tcW w:w="567" w:type="dxa"/>
            <w:gridSpan w:val="4"/>
            <w:tcBorders>
              <w:top w:val="single" w:sz="4" w:space="0" w:color="auto"/>
              <w:left w:val="nil"/>
              <w:bottom w:val="single" w:sz="4" w:space="0" w:color="auto"/>
              <w:right w:val="nil"/>
            </w:tcBorders>
          </w:tcPr>
          <w:p w14:paraId="6F04F094"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2B8E5115" w14:textId="77777777" w:rsidR="00615822" w:rsidRPr="00BE443B" w:rsidRDefault="00615822" w:rsidP="00D32AD7">
            <w:pPr>
              <w:rPr>
                <w:b/>
                <w:sz w:val="16"/>
                <w:szCs w:val="16"/>
              </w:rPr>
            </w:pPr>
          </w:p>
        </w:tc>
        <w:tc>
          <w:tcPr>
            <w:tcW w:w="425" w:type="dxa"/>
            <w:gridSpan w:val="4"/>
            <w:tcBorders>
              <w:top w:val="single" w:sz="4" w:space="0" w:color="auto"/>
              <w:left w:val="nil"/>
              <w:bottom w:val="single" w:sz="4" w:space="0" w:color="auto"/>
              <w:right w:val="nil"/>
            </w:tcBorders>
          </w:tcPr>
          <w:p w14:paraId="0DC95B17" w14:textId="77777777" w:rsidR="00615822" w:rsidRPr="00BE443B" w:rsidRDefault="00615822" w:rsidP="00D32AD7">
            <w:pPr>
              <w:rPr>
                <w:b/>
                <w:sz w:val="16"/>
                <w:szCs w:val="16"/>
              </w:rPr>
            </w:pPr>
          </w:p>
        </w:tc>
        <w:tc>
          <w:tcPr>
            <w:tcW w:w="236" w:type="dxa"/>
            <w:gridSpan w:val="3"/>
            <w:tcBorders>
              <w:top w:val="single" w:sz="4" w:space="0" w:color="auto"/>
              <w:left w:val="nil"/>
              <w:bottom w:val="single" w:sz="4" w:space="0" w:color="auto"/>
              <w:right w:val="nil"/>
            </w:tcBorders>
          </w:tcPr>
          <w:p w14:paraId="00B82746" w14:textId="77777777" w:rsidR="00615822" w:rsidRPr="00BE443B" w:rsidRDefault="00615822" w:rsidP="00D32AD7">
            <w:pPr>
              <w:rPr>
                <w:b/>
                <w:sz w:val="16"/>
                <w:szCs w:val="16"/>
              </w:rPr>
            </w:pPr>
          </w:p>
        </w:tc>
        <w:tc>
          <w:tcPr>
            <w:tcW w:w="365" w:type="dxa"/>
            <w:gridSpan w:val="4"/>
            <w:tcBorders>
              <w:top w:val="single" w:sz="4" w:space="0" w:color="auto"/>
              <w:left w:val="nil"/>
              <w:bottom w:val="single" w:sz="4" w:space="0" w:color="auto"/>
              <w:right w:val="nil"/>
            </w:tcBorders>
          </w:tcPr>
          <w:p w14:paraId="33C75876" w14:textId="77777777" w:rsidR="00615822" w:rsidRPr="00BE443B" w:rsidRDefault="00615822" w:rsidP="00D32AD7">
            <w:pPr>
              <w:rPr>
                <w:b/>
                <w:sz w:val="16"/>
                <w:szCs w:val="16"/>
              </w:rPr>
            </w:pPr>
          </w:p>
        </w:tc>
        <w:tc>
          <w:tcPr>
            <w:tcW w:w="236" w:type="dxa"/>
            <w:gridSpan w:val="2"/>
            <w:tcBorders>
              <w:top w:val="single" w:sz="4" w:space="0" w:color="auto"/>
              <w:left w:val="nil"/>
              <w:bottom w:val="single" w:sz="4" w:space="0" w:color="auto"/>
              <w:right w:val="nil"/>
            </w:tcBorders>
          </w:tcPr>
          <w:p w14:paraId="01996AE8" w14:textId="77777777" w:rsidR="00615822" w:rsidRPr="00BE443B" w:rsidRDefault="00615822" w:rsidP="00D32AD7">
            <w:pPr>
              <w:rPr>
                <w:b/>
                <w:sz w:val="16"/>
                <w:szCs w:val="16"/>
              </w:rPr>
            </w:pPr>
          </w:p>
        </w:tc>
        <w:tc>
          <w:tcPr>
            <w:tcW w:w="1608" w:type="dxa"/>
            <w:gridSpan w:val="8"/>
            <w:tcBorders>
              <w:top w:val="nil"/>
              <w:left w:val="nil"/>
              <w:bottom w:val="nil"/>
              <w:right w:val="nil"/>
            </w:tcBorders>
            <w:vAlign w:val="center"/>
          </w:tcPr>
          <w:p w14:paraId="75A7028F" w14:textId="77777777" w:rsidR="00615822" w:rsidRPr="00BE443B" w:rsidRDefault="00615822" w:rsidP="00D32AD7">
            <w:pPr>
              <w:jc w:val="center"/>
              <w:rPr>
                <w:b/>
              </w:rPr>
            </w:pPr>
          </w:p>
        </w:tc>
        <w:tc>
          <w:tcPr>
            <w:tcW w:w="236" w:type="dxa"/>
            <w:tcBorders>
              <w:top w:val="nil"/>
              <w:left w:val="nil"/>
              <w:bottom w:val="nil"/>
              <w:right w:val="nil"/>
            </w:tcBorders>
          </w:tcPr>
          <w:p w14:paraId="231A19F5" w14:textId="77777777" w:rsidR="00615822" w:rsidRPr="00BE443B" w:rsidRDefault="00615822" w:rsidP="00D32AD7">
            <w:pPr>
              <w:rPr>
                <w:b/>
              </w:rPr>
            </w:pPr>
          </w:p>
        </w:tc>
      </w:tr>
      <w:tr w:rsidR="00615822" w:rsidRPr="00BE443B" w14:paraId="64B5C270" w14:textId="77777777" w:rsidTr="00D32AD7">
        <w:trPr>
          <w:gridAfter w:val="5"/>
          <w:wAfter w:w="646" w:type="dxa"/>
        </w:trPr>
        <w:tc>
          <w:tcPr>
            <w:tcW w:w="2267" w:type="dxa"/>
            <w:gridSpan w:val="8"/>
            <w:tcBorders>
              <w:top w:val="single" w:sz="4" w:space="0" w:color="auto"/>
              <w:left w:val="single" w:sz="4" w:space="0" w:color="auto"/>
              <w:bottom w:val="single" w:sz="4" w:space="0" w:color="auto"/>
              <w:right w:val="single" w:sz="4" w:space="0" w:color="auto"/>
            </w:tcBorders>
            <w:vAlign w:val="center"/>
          </w:tcPr>
          <w:p w14:paraId="4DB8983C" w14:textId="77777777" w:rsidR="00615822" w:rsidRPr="00BE443B" w:rsidRDefault="00615822" w:rsidP="00D32AD7">
            <w:pPr>
              <w:spacing w:before="40" w:after="40"/>
              <w:rPr>
                <w:b/>
              </w:rPr>
            </w:pPr>
            <w:r w:rsidRPr="00BE443B">
              <w:rPr>
                <w:b/>
              </w:rPr>
              <w:t>CÓDIGO ASIGNATURA</w:t>
            </w:r>
          </w:p>
        </w:tc>
        <w:tc>
          <w:tcPr>
            <w:tcW w:w="6097" w:type="dxa"/>
            <w:gridSpan w:val="45"/>
            <w:tcBorders>
              <w:top w:val="single" w:sz="4" w:space="0" w:color="auto"/>
              <w:left w:val="single" w:sz="4" w:space="0" w:color="auto"/>
              <w:bottom w:val="single" w:sz="4" w:space="0" w:color="auto"/>
              <w:right w:val="single" w:sz="4" w:space="0" w:color="auto"/>
            </w:tcBorders>
            <w:vAlign w:val="center"/>
          </w:tcPr>
          <w:p w14:paraId="3DB5060C" w14:textId="77777777" w:rsidR="00615822" w:rsidRPr="00AD30C6" w:rsidRDefault="00615822" w:rsidP="00D32AD7">
            <w:pPr>
              <w:spacing w:before="120" w:after="120"/>
              <w:rPr>
                <w:b/>
              </w:rPr>
            </w:pPr>
            <w:r w:rsidRPr="00AD30C6">
              <w:rPr>
                <w:b/>
              </w:rPr>
              <w:t xml:space="preserve">: </w:t>
            </w:r>
          </w:p>
        </w:tc>
      </w:tr>
      <w:tr w:rsidR="00615822" w:rsidRPr="00BE443B" w14:paraId="21F4A5EB" w14:textId="77777777" w:rsidTr="00D32AD7">
        <w:trPr>
          <w:trHeight w:val="71"/>
        </w:trPr>
        <w:tc>
          <w:tcPr>
            <w:tcW w:w="2267" w:type="dxa"/>
            <w:gridSpan w:val="8"/>
            <w:tcBorders>
              <w:top w:val="single" w:sz="4" w:space="0" w:color="auto"/>
              <w:left w:val="nil"/>
              <w:bottom w:val="single" w:sz="4" w:space="0" w:color="auto"/>
              <w:right w:val="nil"/>
            </w:tcBorders>
            <w:vAlign w:val="center"/>
          </w:tcPr>
          <w:p w14:paraId="2BF138DA" w14:textId="77777777" w:rsidR="00615822" w:rsidRPr="00BE443B" w:rsidRDefault="00615822" w:rsidP="00D32AD7">
            <w:pPr>
              <w:rPr>
                <w:b/>
                <w:sz w:val="16"/>
                <w:szCs w:val="16"/>
              </w:rPr>
            </w:pPr>
          </w:p>
        </w:tc>
        <w:tc>
          <w:tcPr>
            <w:tcW w:w="236" w:type="dxa"/>
            <w:tcBorders>
              <w:top w:val="single" w:sz="4" w:space="0" w:color="auto"/>
              <w:left w:val="nil"/>
              <w:bottom w:val="single" w:sz="4" w:space="0" w:color="auto"/>
              <w:right w:val="nil"/>
            </w:tcBorders>
            <w:vAlign w:val="center"/>
          </w:tcPr>
          <w:p w14:paraId="601EC7D4" w14:textId="77777777" w:rsidR="00615822" w:rsidRPr="00BE443B" w:rsidRDefault="00615822" w:rsidP="00D32AD7">
            <w:pPr>
              <w:rPr>
                <w:b/>
                <w:sz w:val="16"/>
                <w:szCs w:val="16"/>
              </w:rPr>
            </w:pPr>
          </w:p>
        </w:tc>
        <w:tc>
          <w:tcPr>
            <w:tcW w:w="236" w:type="dxa"/>
            <w:gridSpan w:val="2"/>
            <w:tcBorders>
              <w:top w:val="single" w:sz="4" w:space="0" w:color="auto"/>
              <w:left w:val="nil"/>
              <w:bottom w:val="single" w:sz="4" w:space="0" w:color="auto"/>
              <w:right w:val="nil"/>
            </w:tcBorders>
            <w:vAlign w:val="center"/>
          </w:tcPr>
          <w:p w14:paraId="17E4F88B" w14:textId="77777777" w:rsidR="00615822" w:rsidRPr="00BE443B" w:rsidRDefault="00615822" w:rsidP="00D32AD7">
            <w:pPr>
              <w:rPr>
                <w:b/>
                <w:sz w:val="16"/>
                <w:szCs w:val="16"/>
              </w:rPr>
            </w:pPr>
          </w:p>
        </w:tc>
        <w:tc>
          <w:tcPr>
            <w:tcW w:w="614" w:type="dxa"/>
            <w:gridSpan w:val="4"/>
            <w:tcBorders>
              <w:top w:val="single" w:sz="4" w:space="0" w:color="auto"/>
              <w:left w:val="nil"/>
              <w:bottom w:val="single" w:sz="4" w:space="0" w:color="auto"/>
              <w:right w:val="nil"/>
            </w:tcBorders>
            <w:vAlign w:val="center"/>
          </w:tcPr>
          <w:p w14:paraId="461FAEE2"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4884EB65" w14:textId="77777777" w:rsidR="00615822" w:rsidRPr="00BE443B" w:rsidRDefault="00615822" w:rsidP="00D32AD7">
            <w:pPr>
              <w:rPr>
                <w:b/>
                <w:sz w:val="16"/>
                <w:szCs w:val="16"/>
              </w:rPr>
            </w:pPr>
          </w:p>
        </w:tc>
        <w:tc>
          <w:tcPr>
            <w:tcW w:w="426" w:type="dxa"/>
            <w:gridSpan w:val="4"/>
            <w:tcBorders>
              <w:top w:val="single" w:sz="4" w:space="0" w:color="auto"/>
              <w:left w:val="nil"/>
              <w:bottom w:val="single" w:sz="4" w:space="0" w:color="auto"/>
              <w:right w:val="nil"/>
            </w:tcBorders>
          </w:tcPr>
          <w:p w14:paraId="2E474C9F" w14:textId="77777777" w:rsidR="00615822" w:rsidRPr="00BE443B" w:rsidRDefault="00615822" w:rsidP="00D32AD7">
            <w:pPr>
              <w:rPr>
                <w:b/>
                <w:sz w:val="16"/>
                <w:szCs w:val="16"/>
              </w:rPr>
            </w:pPr>
          </w:p>
        </w:tc>
        <w:tc>
          <w:tcPr>
            <w:tcW w:w="283" w:type="dxa"/>
            <w:gridSpan w:val="4"/>
            <w:tcBorders>
              <w:top w:val="single" w:sz="4" w:space="0" w:color="auto"/>
              <w:left w:val="nil"/>
              <w:bottom w:val="single" w:sz="4" w:space="0" w:color="auto"/>
              <w:right w:val="nil"/>
            </w:tcBorders>
          </w:tcPr>
          <w:p w14:paraId="00533BD1"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142A826B" w14:textId="77777777" w:rsidR="00615822" w:rsidRPr="00BE443B" w:rsidRDefault="00615822" w:rsidP="00D32AD7">
            <w:pPr>
              <w:rPr>
                <w:b/>
                <w:sz w:val="16"/>
                <w:szCs w:val="16"/>
              </w:rPr>
            </w:pPr>
          </w:p>
        </w:tc>
        <w:tc>
          <w:tcPr>
            <w:tcW w:w="567" w:type="dxa"/>
            <w:gridSpan w:val="4"/>
            <w:tcBorders>
              <w:top w:val="single" w:sz="4" w:space="0" w:color="auto"/>
              <w:left w:val="nil"/>
              <w:bottom w:val="single" w:sz="4" w:space="0" w:color="auto"/>
              <w:right w:val="nil"/>
            </w:tcBorders>
          </w:tcPr>
          <w:p w14:paraId="3DD9ECE8" w14:textId="77777777" w:rsidR="00615822" w:rsidRPr="00BE443B" w:rsidRDefault="00615822" w:rsidP="00D32AD7">
            <w:pPr>
              <w:rPr>
                <w:b/>
                <w:sz w:val="16"/>
                <w:szCs w:val="16"/>
              </w:rPr>
            </w:pPr>
          </w:p>
        </w:tc>
        <w:tc>
          <w:tcPr>
            <w:tcW w:w="425" w:type="dxa"/>
            <w:gridSpan w:val="3"/>
            <w:tcBorders>
              <w:top w:val="single" w:sz="4" w:space="0" w:color="auto"/>
              <w:left w:val="nil"/>
              <w:bottom w:val="single" w:sz="4" w:space="0" w:color="auto"/>
              <w:right w:val="nil"/>
            </w:tcBorders>
          </w:tcPr>
          <w:p w14:paraId="6C6264AA" w14:textId="77777777" w:rsidR="00615822" w:rsidRPr="00BE443B" w:rsidRDefault="00615822" w:rsidP="00D32AD7">
            <w:pPr>
              <w:rPr>
                <w:b/>
                <w:sz w:val="16"/>
                <w:szCs w:val="16"/>
              </w:rPr>
            </w:pPr>
          </w:p>
        </w:tc>
        <w:tc>
          <w:tcPr>
            <w:tcW w:w="425" w:type="dxa"/>
            <w:gridSpan w:val="4"/>
            <w:tcBorders>
              <w:top w:val="single" w:sz="4" w:space="0" w:color="auto"/>
              <w:left w:val="nil"/>
              <w:bottom w:val="single" w:sz="4" w:space="0" w:color="auto"/>
              <w:right w:val="nil"/>
            </w:tcBorders>
          </w:tcPr>
          <w:p w14:paraId="15BCBEC1" w14:textId="77777777" w:rsidR="00615822" w:rsidRPr="00BE443B" w:rsidRDefault="00615822" w:rsidP="00D32AD7">
            <w:pPr>
              <w:rPr>
                <w:b/>
                <w:sz w:val="16"/>
                <w:szCs w:val="16"/>
              </w:rPr>
            </w:pPr>
          </w:p>
        </w:tc>
        <w:tc>
          <w:tcPr>
            <w:tcW w:w="236" w:type="dxa"/>
            <w:gridSpan w:val="3"/>
            <w:tcBorders>
              <w:top w:val="single" w:sz="4" w:space="0" w:color="auto"/>
              <w:left w:val="nil"/>
              <w:bottom w:val="single" w:sz="4" w:space="0" w:color="auto"/>
              <w:right w:val="nil"/>
            </w:tcBorders>
          </w:tcPr>
          <w:p w14:paraId="04EEA24C" w14:textId="77777777" w:rsidR="00615822" w:rsidRPr="00BE443B" w:rsidRDefault="00615822" w:rsidP="00D32AD7">
            <w:pPr>
              <w:rPr>
                <w:b/>
                <w:sz w:val="16"/>
                <w:szCs w:val="16"/>
              </w:rPr>
            </w:pPr>
          </w:p>
        </w:tc>
        <w:tc>
          <w:tcPr>
            <w:tcW w:w="365" w:type="dxa"/>
            <w:gridSpan w:val="4"/>
            <w:tcBorders>
              <w:top w:val="single" w:sz="4" w:space="0" w:color="auto"/>
              <w:left w:val="nil"/>
              <w:bottom w:val="single" w:sz="4" w:space="0" w:color="auto"/>
              <w:right w:val="nil"/>
            </w:tcBorders>
          </w:tcPr>
          <w:p w14:paraId="51D4E938" w14:textId="77777777" w:rsidR="00615822" w:rsidRPr="00BE443B" w:rsidRDefault="00615822" w:rsidP="00D32AD7">
            <w:pPr>
              <w:rPr>
                <w:b/>
                <w:sz w:val="16"/>
                <w:szCs w:val="16"/>
              </w:rPr>
            </w:pPr>
          </w:p>
        </w:tc>
        <w:tc>
          <w:tcPr>
            <w:tcW w:w="236" w:type="dxa"/>
            <w:gridSpan w:val="2"/>
            <w:tcBorders>
              <w:top w:val="single" w:sz="4" w:space="0" w:color="auto"/>
              <w:left w:val="nil"/>
              <w:bottom w:val="single" w:sz="4" w:space="0" w:color="auto"/>
              <w:right w:val="nil"/>
            </w:tcBorders>
          </w:tcPr>
          <w:p w14:paraId="7003D83E" w14:textId="77777777" w:rsidR="00615822" w:rsidRPr="00BE443B" w:rsidRDefault="00615822" w:rsidP="00D32AD7">
            <w:pPr>
              <w:rPr>
                <w:b/>
                <w:sz w:val="16"/>
                <w:szCs w:val="16"/>
              </w:rPr>
            </w:pPr>
          </w:p>
        </w:tc>
        <w:tc>
          <w:tcPr>
            <w:tcW w:w="1608" w:type="dxa"/>
            <w:gridSpan w:val="8"/>
            <w:tcBorders>
              <w:top w:val="nil"/>
              <w:left w:val="nil"/>
              <w:bottom w:val="nil"/>
              <w:right w:val="nil"/>
            </w:tcBorders>
            <w:vAlign w:val="center"/>
          </w:tcPr>
          <w:p w14:paraId="5E8BA6A0" w14:textId="77777777" w:rsidR="00615822" w:rsidRPr="00BE443B" w:rsidRDefault="00615822" w:rsidP="00D32AD7">
            <w:pPr>
              <w:jc w:val="center"/>
              <w:rPr>
                <w:b/>
                <w:sz w:val="16"/>
                <w:szCs w:val="16"/>
              </w:rPr>
            </w:pPr>
          </w:p>
        </w:tc>
        <w:tc>
          <w:tcPr>
            <w:tcW w:w="236" w:type="dxa"/>
            <w:tcBorders>
              <w:top w:val="nil"/>
              <w:left w:val="nil"/>
              <w:bottom w:val="nil"/>
              <w:right w:val="nil"/>
            </w:tcBorders>
          </w:tcPr>
          <w:p w14:paraId="2E843BBE" w14:textId="77777777" w:rsidR="00615822" w:rsidRPr="00BE443B" w:rsidRDefault="00615822" w:rsidP="00D32AD7">
            <w:pPr>
              <w:rPr>
                <w:b/>
                <w:sz w:val="16"/>
                <w:szCs w:val="16"/>
              </w:rPr>
            </w:pPr>
          </w:p>
        </w:tc>
      </w:tr>
      <w:tr w:rsidR="00615822" w:rsidRPr="00BE443B" w14:paraId="0E5FD14A" w14:textId="77777777" w:rsidTr="00D32AD7">
        <w:trPr>
          <w:gridAfter w:val="5"/>
          <w:wAfter w:w="646" w:type="dxa"/>
        </w:trPr>
        <w:tc>
          <w:tcPr>
            <w:tcW w:w="2267" w:type="dxa"/>
            <w:gridSpan w:val="8"/>
            <w:tcBorders>
              <w:top w:val="single" w:sz="4" w:space="0" w:color="auto"/>
              <w:left w:val="single" w:sz="4" w:space="0" w:color="auto"/>
              <w:bottom w:val="single" w:sz="4" w:space="0" w:color="auto"/>
              <w:right w:val="single" w:sz="4" w:space="0" w:color="auto"/>
            </w:tcBorders>
            <w:vAlign w:val="center"/>
          </w:tcPr>
          <w:p w14:paraId="418DDD32" w14:textId="77777777" w:rsidR="00615822" w:rsidRPr="00BE443B" w:rsidRDefault="00615822" w:rsidP="00D32AD7">
            <w:pPr>
              <w:spacing w:before="40" w:after="40"/>
              <w:rPr>
                <w:b/>
              </w:rPr>
            </w:pPr>
            <w:r w:rsidRPr="00BE443B">
              <w:rPr>
                <w:b/>
              </w:rPr>
              <w:t>NOMBRE PROFESOR</w:t>
            </w:r>
          </w:p>
        </w:tc>
        <w:tc>
          <w:tcPr>
            <w:tcW w:w="6097" w:type="dxa"/>
            <w:gridSpan w:val="45"/>
            <w:tcBorders>
              <w:top w:val="single" w:sz="4" w:space="0" w:color="auto"/>
              <w:left w:val="single" w:sz="4" w:space="0" w:color="auto"/>
              <w:bottom w:val="single" w:sz="4" w:space="0" w:color="auto"/>
              <w:right w:val="single" w:sz="4" w:space="0" w:color="auto"/>
            </w:tcBorders>
            <w:vAlign w:val="center"/>
          </w:tcPr>
          <w:p w14:paraId="7A6BA32C" w14:textId="77777777" w:rsidR="00615822" w:rsidRPr="004B5332" w:rsidRDefault="00615822" w:rsidP="00D32AD7">
            <w:pPr>
              <w:spacing w:before="120" w:after="120"/>
              <w:rPr>
                <w:sz w:val="24"/>
                <w:szCs w:val="24"/>
              </w:rPr>
            </w:pPr>
            <w:r w:rsidRPr="004B5332">
              <w:t xml:space="preserve">: </w:t>
            </w:r>
            <w:r w:rsidRPr="00845820">
              <w:rPr>
                <w:b/>
              </w:rPr>
              <w:t>CARLOS FILGUEIRA RAMOS</w:t>
            </w:r>
          </w:p>
        </w:tc>
      </w:tr>
      <w:tr w:rsidR="00615822" w:rsidRPr="00BE443B" w14:paraId="15B1E1DD" w14:textId="77777777" w:rsidTr="00D32AD7">
        <w:trPr>
          <w:gridAfter w:val="7"/>
          <w:wAfter w:w="835" w:type="dxa"/>
        </w:trPr>
        <w:tc>
          <w:tcPr>
            <w:tcW w:w="2267" w:type="dxa"/>
            <w:gridSpan w:val="8"/>
            <w:tcBorders>
              <w:top w:val="single" w:sz="4" w:space="0" w:color="auto"/>
              <w:left w:val="nil"/>
              <w:bottom w:val="single" w:sz="4" w:space="0" w:color="auto"/>
              <w:right w:val="nil"/>
            </w:tcBorders>
            <w:vAlign w:val="center"/>
          </w:tcPr>
          <w:p w14:paraId="0CECB291" w14:textId="77777777" w:rsidR="00615822" w:rsidRPr="00BE443B" w:rsidRDefault="00615822" w:rsidP="00D32AD7">
            <w:pPr>
              <w:spacing w:before="40" w:after="40"/>
              <w:rPr>
                <w:b/>
                <w:sz w:val="16"/>
                <w:szCs w:val="16"/>
              </w:rPr>
            </w:pPr>
          </w:p>
        </w:tc>
        <w:tc>
          <w:tcPr>
            <w:tcW w:w="236" w:type="dxa"/>
            <w:tcBorders>
              <w:top w:val="single" w:sz="4" w:space="0" w:color="auto"/>
              <w:left w:val="nil"/>
              <w:bottom w:val="single" w:sz="4" w:space="0" w:color="auto"/>
              <w:right w:val="nil"/>
            </w:tcBorders>
            <w:vAlign w:val="center"/>
          </w:tcPr>
          <w:p w14:paraId="6F8B1E5E" w14:textId="77777777" w:rsidR="00615822" w:rsidRPr="00BE443B" w:rsidRDefault="00615822" w:rsidP="00D32AD7">
            <w:pPr>
              <w:spacing w:before="40" w:after="40"/>
              <w:rPr>
                <w:b/>
                <w:sz w:val="16"/>
                <w:szCs w:val="16"/>
              </w:rPr>
            </w:pPr>
          </w:p>
        </w:tc>
        <w:tc>
          <w:tcPr>
            <w:tcW w:w="614" w:type="dxa"/>
            <w:gridSpan w:val="4"/>
            <w:tcBorders>
              <w:top w:val="single" w:sz="4" w:space="0" w:color="auto"/>
              <w:left w:val="nil"/>
              <w:bottom w:val="single" w:sz="4" w:space="0" w:color="auto"/>
              <w:right w:val="nil"/>
            </w:tcBorders>
            <w:vAlign w:val="center"/>
          </w:tcPr>
          <w:p w14:paraId="4718F71B" w14:textId="77777777" w:rsidR="00615822" w:rsidRPr="00BE443B" w:rsidRDefault="00615822" w:rsidP="00D32AD7">
            <w:pPr>
              <w:spacing w:before="40" w:after="40"/>
              <w:rPr>
                <w:b/>
                <w:sz w:val="16"/>
                <w:szCs w:val="16"/>
              </w:rPr>
            </w:pPr>
          </w:p>
        </w:tc>
        <w:tc>
          <w:tcPr>
            <w:tcW w:w="425" w:type="dxa"/>
            <w:gridSpan w:val="4"/>
            <w:tcBorders>
              <w:top w:val="single" w:sz="4" w:space="0" w:color="auto"/>
              <w:left w:val="nil"/>
              <w:bottom w:val="single" w:sz="4" w:space="0" w:color="auto"/>
              <w:right w:val="nil"/>
            </w:tcBorders>
          </w:tcPr>
          <w:p w14:paraId="23CCA37F" w14:textId="77777777" w:rsidR="00615822" w:rsidRPr="00BE443B" w:rsidRDefault="00615822" w:rsidP="00D32AD7">
            <w:pPr>
              <w:spacing w:before="40" w:after="40"/>
              <w:rPr>
                <w:b/>
                <w:sz w:val="16"/>
                <w:szCs w:val="16"/>
              </w:rPr>
            </w:pPr>
          </w:p>
        </w:tc>
        <w:tc>
          <w:tcPr>
            <w:tcW w:w="426" w:type="dxa"/>
            <w:gridSpan w:val="3"/>
            <w:tcBorders>
              <w:top w:val="single" w:sz="4" w:space="0" w:color="auto"/>
              <w:left w:val="nil"/>
              <w:bottom w:val="single" w:sz="4" w:space="0" w:color="auto"/>
              <w:right w:val="nil"/>
            </w:tcBorders>
          </w:tcPr>
          <w:p w14:paraId="7CA90D0F" w14:textId="77777777" w:rsidR="00615822" w:rsidRPr="00BE443B" w:rsidRDefault="00615822" w:rsidP="00D32AD7">
            <w:pPr>
              <w:spacing w:before="40" w:after="40"/>
              <w:rPr>
                <w:b/>
                <w:sz w:val="16"/>
                <w:szCs w:val="16"/>
              </w:rPr>
            </w:pPr>
          </w:p>
        </w:tc>
        <w:tc>
          <w:tcPr>
            <w:tcW w:w="283" w:type="dxa"/>
            <w:gridSpan w:val="3"/>
            <w:tcBorders>
              <w:top w:val="single" w:sz="4" w:space="0" w:color="auto"/>
              <w:left w:val="nil"/>
              <w:bottom w:val="single" w:sz="4" w:space="0" w:color="auto"/>
              <w:right w:val="nil"/>
            </w:tcBorders>
          </w:tcPr>
          <w:p w14:paraId="7C66F50D" w14:textId="77777777" w:rsidR="00615822" w:rsidRPr="00BE443B" w:rsidRDefault="00615822" w:rsidP="00D32AD7">
            <w:pPr>
              <w:spacing w:before="40" w:after="40"/>
              <w:rPr>
                <w:b/>
                <w:sz w:val="16"/>
                <w:szCs w:val="16"/>
              </w:rPr>
            </w:pPr>
          </w:p>
        </w:tc>
        <w:tc>
          <w:tcPr>
            <w:tcW w:w="425" w:type="dxa"/>
            <w:gridSpan w:val="5"/>
            <w:tcBorders>
              <w:top w:val="single" w:sz="4" w:space="0" w:color="auto"/>
              <w:left w:val="nil"/>
              <w:bottom w:val="single" w:sz="4" w:space="0" w:color="auto"/>
              <w:right w:val="nil"/>
            </w:tcBorders>
          </w:tcPr>
          <w:p w14:paraId="14D3F6A0" w14:textId="77777777" w:rsidR="00615822" w:rsidRPr="00BE443B" w:rsidRDefault="00615822" w:rsidP="00D32AD7">
            <w:pPr>
              <w:spacing w:before="40" w:after="40"/>
              <w:rPr>
                <w:b/>
                <w:sz w:val="16"/>
                <w:szCs w:val="16"/>
              </w:rPr>
            </w:pPr>
          </w:p>
        </w:tc>
        <w:tc>
          <w:tcPr>
            <w:tcW w:w="567" w:type="dxa"/>
            <w:gridSpan w:val="3"/>
            <w:tcBorders>
              <w:top w:val="single" w:sz="4" w:space="0" w:color="auto"/>
              <w:left w:val="nil"/>
              <w:bottom w:val="single" w:sz="4" w:space="0" w:color="auto"/>
              <w:right w:val="nil"/>
            </w:tcBorders>
          </w:tcPr>
          <w:p w14:paraId="22A91831" w14:textId="77777777" w:rsidR="00615822" w:rsidRPr="00BE443B" w:rsidRDefault="00615822" w:rsidP="00D32AD7">
            <w:pPr>
              <w:spacing w:before="40" w:after="40"/>
              <w:rPr>
                <w:b/>
                <w:sz w:val="16"/>
                <w:szCs w:val="16"/>
              </w:rPr>
            </w:pPr>
          </w:p>
        </w:tc>
        <w:tc>
          <w:tcPr>
            <w:tcW w:w="425" w:type="dxa"/>
            <w:gridSpan w:val="3"/>
            <w:tcBorders>
              <w:top w:val="single" w:sz="4" w:space="0" w:color="auto"/>
              <w:left w:val="nil"/>
              <w:bottom w:val="single" w:sz="4" w:space="0" w:color="auto"/>
              <w:right w:val="nil"/>
            </w:tcBorders>
          </w:tcPr>
          <w:p w14:paraId="4C11CEE4" w14:textId="77777777" w:rsidR="00615822" w:rsidRPr="00BE443B" w:rsidRDefault="00615822" w:rsidP="00D32AD7">
            <w:pPr>
              <w:spacing w:before="40" w:after="40"/>
              <w:rPr>
                <w:b/>
                <w:sz w:val="16"/>
                <w:szCs w:val="16"/>
              </w:rPr>
            </w:pPr>
          </w:p>
        </w:tc>
        <w:tc>
          <w:tcPr>
            <w:tcW w:w="426" w:type="dxa"/>
            <w:gridSpan w:val="3"/>
            <w:tcBorders>
              <w:top w:val="single" w:sz="4" w:space="0" w:color="auto"/>
              <w:left w:val="nil"/>
              <w:bottom w:val="single" w:sz="4" w:space="0" w:color="auto"/>
              <w:right w:val="nil"/>
            </w:tcBorders>
          </w:tcPr>
          <w:p w14:paraId="623AD86B" w14:textId="77777777" w:rsidR="00615822" w:rsidRPr="00BE443B" w:rsidRDefault="00615822" w:rsidP="00D32AD7">
            <w:pPr>
              <w:spacing w:before="40" w:after="40"/>
              <w:rPr>
                <w:b/>
                <w:sz w:val="16"/>
                <w:szCs w:val="16"/>
              </w:rPr>
            </w:pPr>
          </w:p>
        </w:tc>
        <w:tc>
          <w:tcPr>
            <w:tcW w:w="285" w:type="dxa"/>
            <w:gridSpan w:val="4"/>
            <w:tcBorders>
              <w:top w:val="single" w:sz="4" w:space="0" w:color="auto"/>
              <w:left w:val="nil"/>
              <w:bottom w:val="single" w:sz="4" w:space="0" w:color="auto"/>
              <w:right w:val="nil"/>
            </w:tcBorders>
          </w:tcPr>
          <w:p w14:paraId="068D67AD" w14:textId="77777777" w:rsidR="00615822" w:rsidRPr="00BE443B" w:rsidRDefault="00615822" w:rsidP="00D32AD7">
            <w:pPr>
              <w:spacing w:before="40" w:after="40"/>
              <w:rPr>
                <w:b/>
                <w:sz w:val="16"/>
                <w:szCs w:val="16"/>
              </w:rPr>
            </w:pPr>
          </w:p>
        </w:tc>
        <w:tc>
          <w:tcPr>
            <w:tcW w:w="283" w:type="dxa"/>
            <w:gridSpan w:val="3"/>
            <w:tcBorders>
              <w:top w:val="single" w:sz="4" w:space="0" w:color="auto"/>
              <w:left w:val="nil"/>
              <w:bottom w:val="single" w:sz="4" w:space="0" w:color="auto"/>
              <w:right w:val="nil"/>
            </w:tcBorders>
          </w:tcPr>
          <w:p w14:paraId="79CF136A" w14:textId="77777777" w:rsidR="00615822" w:rsidRPr="00BE443B" w:rsidRDefault="00615822" w:rsidP="00D32AD7">
            <w:pPr>
              <w:spacing w:before="40" w:after="40"/>
              <w:rPr>
                <w:b/>
                <w:sz w:val="16"/>
                <w:szCs w:val="16"/>
              </w:rPr>
            </w:pPr>
          </w:p>
        </w:tc>
        <w:tc>
          <w:tcPr>
            <w:tcW w:w="1277" w:type="dxa"/>
            <w:gridSpan w:val="6"/>
            <w:tcBorders>
              <w:top w:val="nil"/>
              <w:left w:val="nil"/>
              <w:bottom w:val="nil"/>
              <w:right w:val="nil"/>
            </w:tcBorders>
            <w:vAlign w:val="center"/>
          </w:tcPr>
          <w:p w14:paraId="1828B2DC" w14:textId="77777777" w:rsidR="00615822" w:rsidRPr="00BE443B" w:rsidRDefault="00615822" w:rsidP="00D32AD7">
            <w:pPr>
              <w:spacing w:before="40" w:after="40"/>
              <w:jc w:val="center"/>
              <w:rPr>
                <w:b/>
                <w:sz w:val="16"/>
                <w:szCs w:val="16"/>
              </w:rPr>
            </w:pPr>
          </w:p>
        </w:tc>
        <w:tc>
          <w:tcPr>
            <w:tcW w:w="236" w:type="dxa"/>
            <w:tcBorders>
              <w:top w:val="nil"/>
              <w:left w:val="nil"/>
              <w:bottom w:val="nil"/>
              <w:right w:val="nil"/>
            </w:tcBorders>
          </w:tcPr>
          <w:p w14:paraId="6C626462" w14:textId="77777777" w:rsidR="00615822" w:rsidRPr="00BE443B" w:rsidRDefault="00615822" w:rsidP="00D32AD7">
            <w:pPr>
              <w:spacing w:before="40" w:after="40"/>
              <w:rPr>
                <w:b/>
                <w:sz w:val="16"/>
                <w:szCs w:val="16"/>
              </w:rPr>
            </w:pPr>
          </w:p>
        </w:tc>
      </w:tr>
      <w:tr w:rsidR="00615822" w:rsidRPr="00BE443B" w14:paraId="72D6314D" w14:textId="77777777" w:rsidTr="00D32AD7">
        <w:trPr>
          <w:gridAfter w:val="5"/>
          <w:wAfter w:w="646" w:type="dxa"/>
          <w:trHeight w:val="3028"/>
        </w:trPr>
        <w:tc>
          <w:tcPr>
            <w:tcW w:w="8364" w:type="dxa"/>
            <w:gridSpan w:val="53"/>
            <w:tcBorders>
              <w:top w:val="single" w:sz="4" w:space="0" w:color="auto"/>
              <w:left w:val="single" w:sz="4" w:space="0" w:color="auto"/>
              <w:bottom w:val="single" w:sz="4" w:space="0" w:color="auto"/>
              <w:right w:val="single" w:sz="4" w:space="0" w:color="auto"/>
            </w:tcBorders>
          </w:tcPr>
          <w:p w14:paraId="6432A23E" w14:textId="77777777" w:rsidR="00615822" w:rsidRPr="00BE443B" w:rsidRDefault="00615822" w:rsidP="00D32AD7">
            <w:pPr>
              <w:jc w:val="center"/>
              <w:rPr>
                <w:b/>
                <w:u w:val="single"/>
              </w:rPr>
            </w:pPr>
            <w:r w:rsidRPr="00BE443B">
              <w:rPr>
                <w:b/>
                <w:u w:val="single"/>
              </w:rPr>
              <w:t>INSTRUCCIONES</w:t>
            </w:r>
          </w:p>
          <w:p w14:paraId="0586FEE4" w14:textId="77777777" w:rsidR="00615822" w:rsidRPr="00BE443B" w:rsidRDefault="00615822" w:rsidP="00D32AD7">
            <w:pPr>
              <w:jc w:val="both"/>
              <w:rPr>
                <w:b/>
              </w:rPr>
            </w:pPr>
          </w:p>
          <w:p w14:paraId="26ED268E" w14:textId="77777777" w:rsidR="00615822" w:rsidRPr="00473280" w:rsidRDefault="00615822" w:rsidP="00615822">
            <w:pPr>
              <w:pStyle w:val="Prrafodelista"/>
              <w:numPr>
                <w:ilvl w:val="0"/>
                <w:numId w:val="20"/>
              </w:numPr>
              <w:ind w:left="284" w:hanging="284"/>
              <w:jc w:val="both"/>
            </w:pPr>
            <w:r w:rsidRPr="00473280">
              <w:t xml:space="preserve">Escuche atentamente y aténgase a las instrucciones dadas por el(la) profesor(a), acerca del desarrollo de la </w:t>
            </w:r>
            <w:r>
              <w:t>evaluación</w:t>
            </w:r>
            <w:r w:rsidRPr="00473280">
              <w:t xml:space="preserve">. </w:t>
            </w:r>
          </w:p>
          <w:p w14:paraId="72ECD220" w14:textId="77777777" w:rsidR="00615822" w:rsidRPr="00473280" w:rsidRDefault="00615822" w:rsidP="00615822">
            <w:pPr>
              <w:pStyle w:val="Prrafodelista"/>
              <w:numPr>
                <w:ilvl w:val="0"/>
                <w:numId w:val="20"/>
              </w:numPr>
              <w:ind w:left="284" w:hanging="284"/>
              <w:jc w:val="both"/>
            </w:pPr>
            <w:r w:rsidRPr="00473280">
              <w:t xml:space="preserve">El uso de celulares, computadores, </w:t>
            </w:r>
            <w:proofErr w:type="spellStart"/>
            <w:r w:rsidRPr="00473280">
              <w:t>tablet</w:t>
            </w:r>
            <w:proofErr w:type="spellEnd"/>
            <w:r w:rsidRPr="00473280">
              <w:t xml:space="preserve"> y otros aparatos electrónicos con memoria se encuentra restringido. </w:t>
            </w:r>
          </w:p>
          <w:p w14:paraId="02460CD7" w14:textId="77777777" w:rsidR="00615822" w:rsidRPr="00473280" w:rsidRDefault="00615822" w:rsidP="00615822">
            <w:pPr>
              <w:pStyle w:val="Prrafodelista"/>
              <w:numPr>
                <w:ilvl w:val="0"/>
                <w:numId w:val="20"/>
              </w:numPr>
              <w:ind w:left="284" w:hanging="284"/>
              <w:jc w:val="both"/>
            </w:pPr>
            <w:r w:rsidRPr="00473280">
              <w:t>Una vez iniciada la prueba, el(la)  alumno(a)  podrá abandonar la sala sólo si es autorizado por el(la) profesor(a).</w:t>
            </w:r>
          </w:p>
          <w:p w14:paraId="54674748" w14:textId="77777777" w:rsidR="00615822" w:rsidRPr="00473280" w:rsidRDefault="00615822" w:rsidP="00615822">
            <w:pPr>
              <w:pStyle w:val="Prrafodelista"/>
              <w:numPr>
                <w:ilvl w:val="0"/>
                <w:numId w:val="20"/>
              </w:numPr>
              <w:ind w:left="284" w:hanging="284"/>
              <w:jc w:val="both"/>
            </w:pPr>
            <w:r w:rsidRPr="00473280">
              <w:t>Los estudiantes deberán devolver este cuadernillo completo. La ausencia de algunas de las hojas se considera evidencia de propagar u obtener información deshonesta.</w:t>
            </w:r>
          </w:p>
          <w:p w14:paraId="19267153" w14:textId="77777777" w:rsidR="00615822" w:rsidRPr="00BE443B" w:rsidRDefault="00615822" w:rsidP="00615822">
            <w:pPr>
              <w:pStyle w:val="Prrafodelista"/>
              <w:numPr>
                <w:ilvl w:val="0"/>
                <w:numId w:val="20"/>
              </w:numPr>
              <w:ind w:left="284" w:hanging="284"/>
              <w:jc w:val="both"/>
            </w:pPr>
            <w:r w:rsidRPr="00473280">
              <w:t>Si necesita material infórmelo a su profesor(a).</w:t>
            </w:r>
          </w:p>
        </w:tc>
      </w:tr>
      <w:tr w:rsidR="00615822" w:rsidRPr="00BE443B" w14:paraId="76B5A028" w14:textId="77777777" w:rsidTr="00D32AD7">
        <w:trPr>
          <w:gridAfter w:val="7"/>
          <w:wAfter w:w="835" w:type="dxa"/>
          <w:trHeight w:val="251"/>
        </w:trPr>
        <w:tc>
          <w:tcPr>
            <w:tcW w:w="6379" w:type="dxa"/>
            <w:gridSpan w:val="41"/>
            <w:tcBorders>
              <w:top w:val="nil"/>
              <w:left w:val="nil"/>
              <w:bottom w:val="single" w:sz="4" w:space="0" w:color="auto"/>
              <w:right w:val="nil"/>
            </w:tcBorders>
            <w:vAlign w:val="center"/>
          </w:tcPr>
          <w:p w14:paraId="1E2E4100" w14:textId="77777777" w:rsidR="00615822" w:rsidRPr="00BE443B" w:rsidRDefault="00615822" w:rsidP="00D32AD7">
            <w:pPr>
              <w:spacing w:before="40" w:after="40"/>
              <w:jc w:val="center"/>
              <w:rPr>
                <w:b/>
                <w:u w:val="single"/>
              </w:rPr>
            </w:pPr>
          </w:p>
        </w:tc>
        <w:tc>
          <w:tcPr>
            <w:tcW w:w="283" w:type="dxa"/>
            <w:gridSpan w:val="3"/>
            <w:tcBorders>
              <w:top w:val="nil"/>
              <w:left w:val="nil"/>
              <w:bottom w:val="single" w:sz="4" w:space="0" w:color="auto"/>
              <w:right w:val="nil"/>
            </w:tcBorders>
          </w:tcPr>
          <w:p w14:paraId="6F80515F" w14:textId="77777777" w:rsidR="00615822" w:rsidRPr="00BE443B" w:rsidRDefault="00615822" w:rsidP="00D32AD7">
            <w:pPr>
              <w:spacing w:before="40" w:after="40"/>
              <w:jc w:val="center"/>
              <w:rPr>
                <w:b/>
                <w:u w:val="single"/>
              </w:rPr>
            </w:pPr>
          </w:p>
        </w:tc>
        <w:tc>
          <w:tcPr>
            <w:tcW w:w="1277" w:type="dxa"/>
            <w:gridSpan w:val="6"/>
            <w:tcBorders>
              <w:top w:val="nil"/>
              <w:left w:val="nil"/>
              <w:bottom w:val="nil"/>
              <w:right w:val="nil"/>
            </w:tcBorders>
            <w:vAlign w:val="center"/>
          </w:tcPr>
          <w:p w14:paraId="28BEA871" w14:textId="77777777" w:rsidR="00615822" w:rsidRPr="00BE443B" w:rsidRDefault="00615822" w:rsidP="00D32AD7">
            <w:pPr>
              <w:spacing w:before="40" w:after="40"/>
              <w:jc w:val="center"/>
              <w:rPr>
                <w:b/>
              </w:rPr>
            </w:pPr>
          </w:p>
        </w:tc>
        <w:tc>
          <w:tcPr>
            <w:tcW w:w="236" w:type="dxa"/>
            <w:tcBorders>
              <w:top w:val="nil"/>
              <w:left w:val="nil"/>
              <w:bottom w:val="nil"/>
              <w:right w:val="nil"/>
            </w:tcBorders>
          </w:tcPr>
          <w:p w14:paraId="3550C580" w14:textId="77777777" w:rsidR="00615822" w:rsidRPr="00BE443B" w:rsidRDefault="00615822" w:rsidP="00D32AD7">
            <w:pPr>
              <w:spacing w:before="40" w:after="40"/>
              <w:jc w:val="center"/>
              <w:rPr>
                <w:b/>
                <w:u w:val="single"/>
              </w:rPr>
            </w:pPr>
          </w:p>
        </w:tc>
      </w:tr>
      <w:tr w:rsidR="00615822" w:rsidRPr="00BE443B" w14:paraId="6A8FD14E" w14:textId="77777777" w:rsidTr="00D32AD7">
        <w:trPr>
          <w:gridAfter w:val="5"/>
          <w:wAfter w:w="646" w:type="dxa"/>
          <w:trHeight w:val="251"/>
        </w:trPr>
        <w:tc>
          <w:tcPr>
            <w:tcW w:w="8364" w:type="dxa"/>
            <w:gridSpan w:val="53"/>
            <w:tcBorders>
              <w:top w:val="single" w:sz="4" w:space="0" w:color="auto"/>
              <w:left w:val="single" w:sz="4" w:space="0" w:color="auto"/>
              <w:bottom w:val="single" w:sz="4" w:space="0" w:color="auto"/>
              <w:right w:val="single" w:sz="4" w:space="0" w:color="auto"/>
            </w:tcBorders>
            <w:vAlign w:val="center"/>
          </w:tcPr>
          <w:p w14:paraId="30CE0483" w14:textId="77777777" w:rsidR="00615822" w:rsidRPr="00BE443B" w:rsidRDefault="00615822" w:rsidP="00D32AD7">
            <w:pPr>
              <w:spacing w:before="40" w:after="40"/>
              <w:jc w:val="center"/>
              <w:rPr>
                <w:b/>
              </w:rPr>
            </w:pPr>
            <w:r w:rsidRPr="00BE443B">
              <w:rPr>
                <w:b/>
              </w:rPr>
              <w:t>“Yo declaro en este acto no recibir ni otorgar ayuda en el desarrollo de esta esta evaluación “.</w:t>
            </w:r>
          </w:p>
        </w:tc>
      </w:tr>
      <w:tr w:rsidR="00615822" w:rsidRPr="00BE443B" w14:paraId="2FDEE73D" w14:textId="77777777" w:rsidTr="00D32AD7">
        <w:trPr>
          <w:gridAfter w:val="5"/>
          <w:wAfter w:w="646" w:type="dxa"/>
          <w:trHeight w:val="251"/>
        </w:trPr>
        <w:tc>
          <w:tcPr>
            <w:tcW w:w="6273" w:type="dxa"/>
            <w:gridSpan w:val="39"/>
            <w:tcBorders>
              <w:top w:val="single" w:sz="4" w:space="0" w:color="auto"/>
              <w:left w:val="nil"/>
              <w:bottom w:val="nil"/>
              <w:right w:val="nil"/>
            </w:tcBorders>
            <w:vAlign w:val="center"/>
          </w:tcPr>
          <w:p w14:paraId="2A5D94A0" w14:textId="77777777" w:rsidR="00615822" w:rsidRPr="00BE443B" w:rsidRDefault="00615822" w:rsidP="00D32AD7">
            <w:pPr>
              <w:spacing w:before="40" w:after="40"/>
              <w:jc w:val="center"/>
              <w:rPr>
                <w:b/>
              </w:rPr>
            </w:pPr>
          </w:p>
        </w:tc>
        <w:tc>
          <w:tcPr>
            <w:tcW w:w="2091" w:type="dxa"/>
            <w:gridSpan w:val="14"/>
            <w:tcBorders>
              <w:top w:val="single" w:sz="4" w:space="0" w:color="auto"/>
              <w:left w:val="nil"/>
              <w:bottom w:val="nil"/>
              <w:right w:val="nil"/>
            </w:tcBorders>
            <w:vAlign w:val="center"/>
          </w:tcPr>
          <w:p w14:paraId="631B7831" w14:textId="77777777" w:rsidR="00615822" w:rsidRPr="00BE443B" w:rsidRDefault="00615822" w:rsidP="00D32AD7">
            <w:pPr>
              <w:spacing w:before="40" w:after="40"/>
              <w:jc w:val="center"/>
              <w:rPr>
                <w:b/>
              </w:rPr>
            </w:pPr>
          </w:p>
        </w:tc>
      </w:tr>
      <w:tr w:rsidR="00615822" w:rsidRPr="00BE443B" w14:paraId="4BFB0BE5" w14:textId="77777777" w:rsidTr="00D32AD7">
        <w:trPr>
          <w:gridAfter w:val="5"/>
          <w:wAfter w:w="646" w:type="dxa"/>
          <w:trHeight w:val="251"/>
        </w:trPr>
        <w:tc>
          <w:tcPr>
            <w:tcW w:w="6273" w:type="dxa"/>
            <w:gridSpan w:val="39"/>
            <w:tcBorders>
              <w:top w:val="single" w:sz="4" w:space="0" w:color="auto"/>
              <w:left w:val="nil"/>
              <w:bottom w:val="nil"/>
              <w:right w:val="nil"/>
            </w:tcBorders>
            <w:vAlign w:val="center"/>
          </w:tcPr>
          <w:p w14:paraId="1559D72B" w14:textId="77777777" w:rsidR="00615822" w:rsidRPr="00BE443B" w:rsidRDefault="00615822" w:rsidP="00D32AD7">
            <w:pPr>
              <w:spacing w:before="40" w:after="40"/>
              <w:jc w:val="center"/>
              <w:rPr>
                <w:b/>
              </w:rPr>
            </w:pPr>
          </w:p>
        </w:tc>
        <w:tc>
          <w:tcPr>
            <w:tcW w:w="2091" w:type="dxa"/>
            <w:gridSpan w:val="14"/>
            <w:tcBorders>
              <w:top w:val="single" w:sz="4" w:space="0" w:color="auto"/>
              <w:left w:val="nil"/>
              <w:bottom w:val="nil"/>
              <w:right w:val="nil"/>
            </w:tcBorders>
            <w:vAlign w:val="center"/>
          </w:tcPr>
          <w:p w14:paraId="32A05574" w14:textId="77777777" w:rsidR="00615822" w:rsidRPr="00BE443B" w:rsidRDefault="00615822" w:rsidP="00D32AD7">
            <w:pPr>
              <w:spacing w:before="40" w:after="40"/>
              <w:jc w:val="center"/>
              <w:rPr>
                <w:b/>
              </w:rPr>
            </w:pPr>
          </w:p>
        </w:tc>
      </w:tr>
      <w:tr w:rsidR="00615822" w:rsidRPr="00BE443B" w14:paraId="6EA3045A" w14:textId="77777777" w:rsidTr="00D32AD7">
        <w:trPr>
          <w:gridAfter w:val="5"/>
          <w:wAfter w:w="646" w:type="dxa"/>
          <w:trHeight w:val="337"/>
        </w:trPr>
        <w:tc>
          <w:tcPr>
            <w:tcW w:w="6273" w:type="dxa"/>
            <w:gridSpan w:val="39"/>
            <w:tcBorders>
              <w:top w:val="nil"/>
              <w:left w:val="nil"/>
              <w:bottom w:val="nil"/>
              <w:right w:val="nil"/>
            </w:tcBorders>
            <w:vAlign w:val="center"/>
          </w:tcPr>
          <w:p w14:paraId="79043857" w14:textId="77777777" w:rsidR="00615822" w:rsidRPr="00BE443B" w:rsidRDefault="00615822" w:rsidP="00D32AD7">
            <w:pPr>
              <w:spacing w:before="40" w:after="40"/>
              <w:jc w:val="center"/>
              <w:rPr>
                <w:b/>
              </w:rPr>
            </w:pPr>
          </w:p>
        </w:tc>
        <w:tc>
          <w:tcPr>
            <w:tcW w:w="2091" w:type="dxa"/>
            <w:gridSpan w:val="14"/>
            <w:tcBorders>
              <w:top w:val="nil"/>
              <w:left w:val="nil"/>
              <w:bottom w:val="single" w:sz="4" w:space="0" w:color="auto"/>
              <w:right w:val="nil"/>
            </w:tcBorders>
            <w:vAlign w:val="center"/>
          </w:tcPr>
          <w:p w14:paraId="31F24DE1" w14:textId="77777777" w:rsidR="00615822" w:rsidRPr="00BE443B" w:rsidRDefault="00615822" w:rsidP="00D32AD7">
            <w:pPr>
              <w:spacing w:before="40" w:after="40"/>
              <w:rPr>
                <w:b/>
              </w:rPr>
            </w:pPr>
          </w:p>
          <w:p w14:paraId="37A27659" w14:textId="77777777" w:rsidR="00615822" w:rsidRPr="00BE443B" w:rsidRDefault="00615822" w:rsidP="00D32AD7">
            <w:pPr>
              <w:spacing w:before="40" w:after="40"/>
              <w:rPr>
                <w:b/>
              </w:rPr>
            </w:pPr>
          </w:p>
        </w:tc>
      </w:tr>
      <w:tr w:rsidR="00615822" w:rsidRPr="00BE443B" w14:paraId="70A8B7D7" w14:textId="77777777" w:rsidTr="00D32AD7">
        <w:trPr>
          <w:gridAfter w:val="5"/>
          <w:wAfter w:w="646" w:type="dxa"/>
          <w:trHeight w:val="251"/>
        </w:trPr>
        <w:tc>
          <w:tcPr>
            <w:tcW w:w="6273" w:type="dxa"/>
            <w:gridSpan w:val="39"/>
            <w:tcBorders>
              <w:top w:val="nil"/>
              <w:left w:val="nil"/>
              <w:bottom w:val="nil"/>
              <w:right w:val="nil"/>
            </w:tcBorders>
            <w:vAlign w:val="center"/>
          </w:tcPr>
          <w:p w14:paraId="7EEAF098" w14:textId="77777777" w:rsidR="00615822" w:rsidRPr="00BE443B" w:rsidRDefault="00615822" w:rsidP="00D32AD7">
            <w:pPr>
              <w:spacing w:before="40" w:after="40"/>
              <w:jc w:val="center"/>
              <w:rPr>
                <w:b/>
              </w:rPr>
            </w:pPr>
          </w:p>
        </w:tc>
        <w:tc>
          <w:tcPr>
            <w:tcW w:w="2091" w:type="dxa"/>
            <w:gridSpan w:val="14"/>
            <w:tcBorders>
              <w:top w:val="single" w:sz="4" w:space="0" w:color="auto"/>
              <w:left w:val="nil"/>
              <w:bottom w:val="nil"/>
              <w:right w:val="nil"/>
            </w:tcBorders>
            <w:vAlign w:val="center"/>
          </w:tcPr>
          <w:p w14:paraId="161CF9D2" w14:textId="77777777" w:rsidR="00615822" w:rsidRPr="00BE443B" w:rsidRDefault="00615822" w:rsidP="00D32AD7">
            <w:pPr>
              <w:spacing w:before="40" w:after="40"/>
              <w:jc w:val="center"/>
              <w:rPr>
                <w:b/>
              </w:rPr>
            </w:pPr>
            <w:r w:rsidRPr="00BE443B">
              <w:rPr>
                <w:b/>
              </w:rPr>
              <w:t>Firma del Alumno</w:t>
            </w:r>
          </w:p>
        </w:tc>
      </w:tr>
    </w:tbl>
    <w:p w14:paraId="13A1A90C" w14:textId="77777777" w:rsidR="007960F6" w:rsidRDefault="007960F6" w:rsidP="00CF3B46">
      <w:pPr>
        <w:jc w:val="both"/>
        <w:rPr>
          <w:rFonts w:ascii="Arial" w:hAnsi="Arial" w:cs="Arial"/>
          <w:sz w:val="22"/>
          <w:szCs w:val="22"/>
        </w:rPr>
      </w:pPr>
    </w:p>
    <w:p w14:paraId="2E236BC9" w14:textId="77777777" w:rsidR="007621CA" w:rsidRPr="007621CA" w:rsidRDefault="007621CA" w:rsidP="007621CA">
      <w:pPr>
        <w:jc w:val="both"/>
        <w:rPr>
          <w:rFonts w:ascii="Georgia" w:hAnsi="Georgia" w:cs="Arial"/>
          <w:b/>
          <w:sz w:val="24"/>
          <w:szCs w:val="24"/>
          <w:u w:val="single"/>
        </w:rPr>
      </w:pPr>
      <w:r w:rsidRPr="007621CA">
        <w:rPr>
          <w:rFonts w:ascii="Georgia" w:hAnsi="Georgia" w:cs="Arial"/>
          <w:b/>
          <w:sz w:val="24"/>
          <w:szCs w:val="24"/>
          <w:u w:val="single"/>
        </w:rPr>
        <w:lastRenderedPageBreak/>
        <w:t>1. Al adquirir una comprensión acerca de la entidad y su entorno, a fin de respaldar la auditoría, el auditor probablemente se fiará de diversos tipos de información.</w:t>
      </w:r>
    </w:p>
    <w:p w14:paraId="1FEAC893" w14:textId="77777777" w:rsidR="007621CA" w:rsidRPr="007621CA" w:rsidRDefault="007621CA" w:rsidP="007621CA">
      <w:pPr>
        <w:jc w:val="both"/>
        <w:rPr>
          <w:rFonts w:ascii="Georgia" w:hAnsi="Georgia" w:cs="Arial"/>
          <w:b/>
          <w:sz w:val="24"/>
          <w:szCs w:val="24"/>
          <w:u w:val="single"/>
        </w:rPr>
      </w:pPr>
    </w:p>
    <w:p w14:paraId="7658E72A" w14:textId="77777777" w:rsidR="00D81F3C" w:rsidRPr="00F2474E" w:rsidRDefault="00D81F3C" w:rsidP="00D81F3C">
      <w:pPr>
        <w:pStyle w:val="Prrafodelista"/>
        <w:numPr>
          <w:ilvl w:val="0"/>
          <w:numId w:val="44"/>
        </w:numPr>
        <w:shd w:val="clear" w:color="auto" w:fill="FFFFFF"/>
        <w:ind w:left="426" w:hanging="436"/>
        <w:jc w:val="both"/>
        <w:rPr>
          <w:rFonts w:ascii="Georgia" w:hAnsi="Georgia" w:cs="Arial"/>
          <w:b/>
          <w:bCs/>
          <w:color w:val="000000"/>
          <w:shd w:val="clear" w:color="auto" w:fill="FFFFFF"/>
        </w:rPr>
      </w:pPr>
      <w:r w:rsidRPr="00F2474E">
        <w:rPr>
          <w:rFonts w:ascii="Georgia" w:hAnsi="Georgia"/>
          <w:color w:val="000000"/>
          <w:shd w:val="clear" w:color="auto" w:fill="FFFFFF"/>
          <w:lang w:eastAsia="es-CL"/>
        </w:rPr>
        <w:t xml:space="preserve">Filgueira </w:t>
      </w:r>
      <w:r>
        <w:rPr>
          <w:rFonts w:ascii="Georgia" w:hAnsi="Georgia"/>
          <w:color w:val="000000"/>
          <w:shd w:val="clear" w:color="auto" w:fill="FFFFFF"/>
          <w:lang w:eastAsia="es-CL"/>
        </w:rPr>
        <w:t>S.A.</w:t>
      </w:r>
      <w:r w:rsidRPr="00F2474E">
        <w:rPr>
          <w:rFonts w:ascii="Georgia" w:hAnsi="Georgia"/>
          <w:color w:val="000000"/>
          <w:shd w:val="clear" w:color="auto" w:fill="FFFFFF"/>
          <w:lang w:eastAsia="es-CL"/>
        </w:rPr>
        <w:t xml:space="preserve"> es un fabricante de textiles y accesorios, proveedor de organizaciones minoristas. </w:t>
      </w:r>
    </w:p>
    <w:p w14:paraId="4BA93303" w14:textId="77777777" w:rsidR="00D81F3C" w:rsidRDefault="00D81F3C" w:rsidP="00D81F3C">
      <w:pPr>
        <w:pStyle w:val="Prrafodelista"/>
        <w:shd w:val="clear" w:color="auto" w:fill="FFFFFF"/>
        <w:jc w:val="both"/>
        <w:rPr>
          <w:rStyle w:val="Textoennegrita"/>
          <w:rFonts w:ascii="Georgia" w:hAnsi="Georgia" w:cs="Arial"/>
          <w:color w:val="000000"/>
          <w:shd w:val="clear" w:color="auto" w:fill="FFFFFF"/>
        </w:rPr>
      </w:pPr>
    </w:p>
    <w:p w14:paraId="3516E490" w14:textId="77777777" w:rsidR="00D81F3C" w:rsidRPr="00F2474E" w:rsidRDefault="00D81F3C" w:rsidP="00D81F3C">
      <w:pPr>
        <w:pStyle w:val="Prrafodelista"/>
        <w:shd w:val="clear" w:color="auto" w:fill="FFFFFF"/>
        <w:ind w:left="426"/>
        <w:jc w:val="both"/>
        <w:rPr>
          <w:rFonts w:ascii="Georgia" w:hAnsi="Georgia" w:cs="Arial"/>
          <w:b/>
          <w:bCs/>
          <w:color w:val="000000"/>
          <w:shd w:val="clear" w:color="auto" w:fill="FFFFFF"/>
        </w:rPr>
      </w:pPr>
      <w:r w:rsidRPr="00F2474E">
        <w:rPr>
          <w:rFonts w:ascii="Georgia" w:hAnsi="Georgia"/>
          <w:color w:val="000000"/>
          <w:shd w:val="clear" w:color="auto" w:fill="FFFFFF"/>
          <w:lang w:eastAsia="es-CL"/>
        </w:rPr>
        <w:t>Los ingresos de la empresa se han reducido en un 20% durante el ejercicio al 31 de marzo de 20</w:t>
      </w:r>
      <w:r>
        <w:rPr>
          <w:rFonts w:ascii="Georgia" w:hAnsi="Georgia"/>
          <w:color w:val="000000"/>
          <w:shd w:val="clear" w:color="auto" w:fill="FFFFFF"/>
          <w:lang w:eastAsia="es-CL"/>
        </w:rPr>
        <w:t>2</w:t>
      </w:r>
      <w:r w:rsidRPr="00F2474E">
        <w:rPr>
          <w:rFonts w:ascii="Georgia" w:hAnsi="Georgia"/>
          <w:color w:val="000000"/>
          <w:shd w:val="clear" w:color="auto" w:fill="FFFFFF"/>
          <w:lang w:eastAsia="es-CL"/>
        </w:rPr>
        <w:t>4, y su margen operativo ha caído de 15% a 12%.</w:t>
      </w:r>
    </w:p>
    <w:p w14:paraId="4A4B466C" w14:textId="77777777" w:rsidR="00D81F3C" w:rsidRPr="000B7BAD" w:rsidRDefault="00D81F3C" w:rsidP="00D81F3C">
      <w:pPr>
        <w:ind w:left="426"/>
        <w:jc w:val="both"/>
        <w:rPr>
          <w:rFonts w:ascii="Georgia" w:hAnsi="Georgia"/>
          <w:lang w:eastAsia="es-CL"/>
        </w:rPr>
      </w:pPr>
    </w:p>
    <w:p w14:paraId="44D97C78" w14:textId="77777777" w:rsidR="00D81F3C" w:rsidRDefault="00D81F3C" w:rsidP="00D81F3C">
      <w:pPr>
        <w:shd w:val="clear" w:color="auto" w:fill="FFFFFF"/>
        <w:ind w:left="426"/>
        <w:jc w:val="both"/>
        <w:rPr>
          <w:rFonts w:ascii="Georgia" w:hAnsi="Georgia" w:cs="Arial"/>
          <w:color w:val="000000"/>
          <w:lang w:eastAsia="es-CL"/>
        </w:rPr>
      </w:pPr>
      <w:r w:rsidRPr="00F2474E">
        <w:rPr>
          <w:rFonts w:ascii="Georgia" w:hAnsi="Georgia"/>
          <w:color w:val="000000"/>
          <w:shd w:val="clear" w:color="auto" w:fill="FFFFFF"/>
          <w:lang w:eastAsia="es-CL"/>
        </w:rPr>
        <w:t xml:space="preserve">Filgueira </w:t>
      </w:r>
      <w:r>
        <w:rPr>
          <w:rFonts w:ascii="Georgia" w:hAnsi="Georgia"/>
          <w:color w:val="000000"/>
          <w:shd w:val="clear" w:color="auto" w:fill="FFFFFF"/>
          <w:lang w:eastAsia="es-CL"/>
        </w:rPr>
        <w:t xml:space="preserve">S.A. </w:t>
      </w:r>
      <w:r w:rsidRPr="000B7BAD">
        <w:rPr>
          <w:rFonts w:ascii="Georgia" w:hAnsi="Georgia" w:cs="Arial"/>
          <w:color w:val="000000"/>
          <w:lang w:eastAsia="es-CL"/>
        </w:rPr>
        <w:t>tiene un préstamo a largo plazo de $80.000, regido por una cláusula, que establece que si el índice actual cae por debajo del 0,75, el prestador puede solicitar la cancelación del préstamo de manera inmediata. Los actuales activos de la empresa ascienden a $670.000 al 31 de marzo de 20</w:t>
      </w:r>
      <w:r>
        <w:rPr>
          <w:rFonts w:ascii="Georgia" w:hAnsi="Georgia" w:cs="Arial"/>
          <w:color w:val="000000"/>
          <w:lang w:eastAsia="es-CL"/>
        </w:rPr>
        <w:t>2</w:t>
      </w:r>
      <w:r w:rsidRPr="000B7BAD">
        <w:rPr>
          <w:rFonts w:ascii="Georgia" w:hAnsi="Georgia" w:cs="Arial"/>
          <w:color w:val="000000"/>
          <w:lang w:eastAsia="es-CL"/>
        </w:rPr>
        <w:t>4, y su actual pasivo asciende a $900.000.</w:t>
      </w:r>
    </w:p>
    <w:p w14:paraId="6688DC43" w14:textId="77777777" w:rsidR="00D81F3C" w:rsidRPr="000B7BAD" w:rsidRDefault="00D81F3C" w:rsidP="00D81F3C">
      <w:pPr>
        <w:shd w:val="clear" w:color="auto" w:fill="FFFFFF"/>
        <w:ind w:left="426"/>
        <w:jc w:val="both"/>
        <w:rPr>
          <w:rFonts w:ascii="Georgia" w:hAnsi="Georgia" w:cs="Arial"/>
          <w:color w:val="000000"/>
          <w:lang w:eastAsia="es-CL"/>
        </w:rPr>
      </w:pPr>
    </w:p>
    <w:p w14:paraId="2B76D9EC" w14:textId="77777777" w:rsidR="00D81F3C" w:rsidRDefault="00D81F3C" w:rsidP="00D81F3C">
      <w:pPr>
        <w:shd w:val="clear" w:color="auto" w:fill="FFFFFF"/>
        <w:ind w:left="426"/>
        <w:jc w:val="both"/>
        <w:rPr>
          <w:rFonts w:ascii="Georgia" w:hAnsi="Georgia" w:cs="Arial"/>
          <w:color w:val="000000"/>
          <w:lang w:eastAsia="es-CL"/>
        </w:rPr>
      </w:pPr>
      <w:r w:rsidRPr="000B7BAD">
        <w:rPr>
          <w:rFonts w:ascii="Georgia" w:hAnsi="Georgia" w:cs="Arial"/>
          <w:color w:val="000000"/>
          <w:lang w:eastAsia="es-CL"/>
        </w:rPr>
        <w:t xml:space="preserve">El director de ventas de </w:t>
      </w:r>
      <w:r w:rsidRPr="00F2474E">
        <w:rPr>
          <w:rFonts w:ascii="Georgia" w:hAnsi="Georgia"/>
          <w:color w:val="000000"/>
          <w:shd w:val="clear" w:color="auto" w:fill="FFFFFF"/>
          <w:lang w:eastAsia="es-CL"/>
        </w:rPr>
        <w:t xml:space="preserve">Filgueira </w:t>
      </w:r>
      <w:r>
        <w:rPr>
          <w:rFonts w:ascii="Georgia" w:hAnsi="Georgia"/>
          <w:color w:val="000000"/>
          <w:shd w:val="clear" w:color="auto" w:fill="FFFFFF"/>
          <w:lang w:eastAsia="es-CL"/>
        </w:rPr>
        <w:t>S.A.</w:t>
      </w:r>
      <w:r w:rsidRPr="000B7BAD">
        <w:rPr>
          <w:rFonts w:ascii="Georgia" w:hAnsi="Georgia" w:cs="Arial"/>
          <w:color w:val="000000"/>
          <w:lang w:eastAsia="es-CL"/>
        </w:rPr>
        <w:t xml:space="preserve">, </w:t>
      </w:r>
      <w:r>
        <w:rPr>
          <w:rFonts w:ascii="Georgia" w:hAnsi="Georgia" w:cs="Arial"/>
          <w:color w:val="000000"/>
          <w:lang w:eastAsia="es-CL"/>
        </w:rPr>
        <w:t>Julieta Filgueira</w:t>
      </w:r>
      <w:r w:rsidRPr="000B7BAD">
        <w:rPr>
          <w:rFonts w:ascii="Georgia" w:hAnsi="Georgia" w:cs="Arial"/>
          <w:color w:val="000000"/>
          <w:lang w:eastAsia="es-CL"/>
        </w:rPr>
        <w:t>, renunció a su puesto en febrero de 20</w:t>
      </w:r>
      <w:r>
        <w:rPr>
          <w:rFonts w:ascii="Georgia" w:hAnsi="Georgia" w:cs="Arial"/>
          <w:color w:val="000000"/>
          <w:lang w:eastAsia="es-CL"/>
        </w:rPr>
        <w:t>2</w:t>
      </w:r>
      <w:r w:rsidRPr="000B7BAD">
        <w:rPr>
          <w:rFonts w:ascii="Georgia" w:hAnsi="Georgia" w:cs="Arial"/>
          <w:color w:val="000000"/>
          <w:lang w:eastAsia="es-CL"/>
        </w:rPr>
        <w:t xml:space="preserve">4, y la dirección está experimentando dificultades para encontrar un remplazo adecuado. Una de las razones de la renuncia de </w:t>
      </w:r>
      <w:r>
        <w:rPr>
          <w:rFonts w:ascii="Georgia" w:hAnsi="Georgia" w:cs="Arial"/>
          <w:color w:val="000000"/>
          <w:lang w:eastAsia="es-CL"/>
        </w:rPr>
        <w:t>Julieta</w:t>
      </w:r>
      <w:r w:rsidRPr="000B7BAD">
        <w:rPr>
          <w:rFonts w:ascii="Georgia" w:hAnsi="Georgia" w:cs="Arial"/>
          <w:color w:val="000000"/>
          <w:lang w:eastAsia="es-CL"/>
        </w:rPr>
        <w:t xml:space="preserve"> fue la pérdida de un importante contrato para el aprovisionamiento de una cadena de tiendas de mobiliario para el hogar, que representaba el 25% de los ingresos de </w:t>
      </w:r>
      <w:r w:rsidRPr="00F2474E">
        <w:rPr>
          <w:rFonts w:ascii="Georgia" w:hAnsi="Georgia"/>
          <w:color w:val="000000"/>
          <w:shd w:val="clear" w:color="auto" w:fill="FFFFFF"/>
          <w:lang w:eastAsia="es-CL"/>
        </w:rPr>
        <w:t xml:space="preserve">Filgueira </w:t>
      </w:r>
      <w:r>
        <w:rPr>
          <w:rFonts w:ascii="Georgia" w:hAnsi="Georgia"/>
          <w:color w:val="000000"/>
          <w:shd w:val="clear" w:color="auto" w:fill="FFFFFF"/>
          <w:lang w:eastAsia="es-CL"/>
        </w:rPr>
        <w:t xml:space="preserve">S.A. </w:t>
      </w:r>
      <w:r w:rsidRPr="000B7BAD">
        <w:rPr>
          <w:rFonts w:ascii="Georgia" w:hAnsi="Georgia" w:cs="Arial"/>
          <w:color w:val="000000"/>
          <w:lang w:eastAsia="es-CL"/>
        </w:rPr>
        <w:t>en los últimos 12 meses.</w:t>
      </w:r>
    </w:p>
    <w:p w14:paraId="0992F593" w14:textId="77777777" w:rsidR="00D81F3C" w:rsidRPr="000B7BAD" w:rsidRDefault="00D81F3C" w:rsidP="00D81F3C">
      <w:pPr>
        <w:shd w:val="clear" w:color="auto" w:fill="FFFFFF"/>
        <w:ind w:left="426"/>
        <w:jc w:val="both"/>
        <w:rPr>
          <w:rFonts w:ascii="Georgia" w:hAnsi="Georgia" w:cs="Arial"/>
          <w:color w:val="000000"/>
          <w:lang w:eastAsia="es-CL"/>
        </w:rPr>
      </w:pPr>
    </w:p>
    <w:p w14:paraId="65E3BCC6" w14:textId="13875D9D" w:rsidR="00D81F3C" w:rsidRPr="004F3E79" w:rsidRDefault="00D81F3C" w:rsidP="00D81F3C">
      <w:pPr>
        <w:shd w:val="clear" w:color="auto" w:fill="FFFFFF"/>
        <w:ind w:left="426"/>
        <w:jc w:val="both"/>
        <w:rPr>
          <w:rFonts w:ascii="Georgia" w:hAnsi="Georgia" w:cs="Arial"/>
          <w:b/>
          <w:bCs/>
          <w:color w:val="000000"/>
          <w:lang w:eastAsia="es-CL"/>
        </w:rPr>
      </w:pPr>
      <w:r w:rsidRPr="004F3E79">
        <w:rPr>
          <w:rFonts w:ascii="Georgia" w:hAnsi="Georgia" w:cs="Arial"/>
          <w:b/>
          <w:bCs/>
          <w:color w:val="000000"/>
          <w:lang w:eastAsia="es-CL"/>
        </w:rPr>
        <w:t xml:space="preserve">¿Cuáles son los indicadores de que </w:t>
      </w:r>
      <w:r w:rsidRPr="004F3E79">
        <w:rPr>
          <w:rFonts w:ascii="Georgia" w:hAnsi="Georgia"/>
          <w:b/>
          <w:bCs/>
          <w:color w:val="000000"/>
          <w:shd w:val="clear" w:color="auto" w:fill="FFFFFF"/>
          <w:lang w:eastAsia="es-CL"/>
        </w:rPr>
        <w:t>Filgueira S.A.</w:t>
      </w:r>
      <w:r w:rsidRPr="004F3E79">
        <w:rPr>
          <w:rFonts w:ascii="Georgia" w:hAnsi="Georgia" w:cs="Arial"/>
          <w:b/>
          <w:bCs/>
          <w:color w:val="000000"/>
          <w:lang w:eastAsia="es-CL"/>
        </w:rPr>
        <w:t xml:space="preserve"> se encuentra quizás atravesando dificultades relacionadas con la condición de empresa en funcionamiento al 31 de marzo de 2024?</w:t>
      </w:r>
      <w:r>
        <w:rPr>
          <w:rFonts w:ascii="Georgia" w:hAnsi="Georgia" w:cs="Arial"/>
          <w:b/>
          <w:bCs/>
          <w:color w:val="000000"/>
          <w:lang w:eastAsia="es-CL"/>
        </w:rPr>
        <w:t xml:space="preserve"> (17 puntos).</w:t>
      </w:r>
    </w:p>
    <w:p w14:paraId="58FC3B6D" w14:textId="77777777" w:rsidR="0054310F" w:rsidRDefault="0054310F" w:rsidP="007960F6">
      <w:pPr>
        <w:rPr>
          <w:rFonts w:ascii="Arial" w:hAnsi="Arial" w:cs="Arial"/>
          <w:b/>
          <w:sz w:val="24"/>
          <w:szCs w:val="24"/>
        </w:rPr>
      </w:pPr>
    </w:p>
    <w:tbl>
      <w:tblPr>
        <w:tblStyle w:val="Tablaconcuadrcula"/>
        <w:tblW w:w="0" w:type="auto"/>
        <w:tblLook w:val="04A0" w:firstRow="1" w:lastRow="0" w:firstColumn="1" w:lastColumn="0" w:noHBand="0" w:noVBand="1"/>
      </w:tblPr>
      <w:tblGrid>
        <w:gridCol w:w="8978"/>
      </w:tblGrid>
      <w:tr w:rsidR="005216CB" w14:paraId="25E497A0" w14:textId="77777777" w:rsidTr="005216CB">
        <w:tc>
          <w:tcPr>
            <w:tcW w:w="8978" w:type="dxa"/>
          </w:tcPr>
          <w:p w14:paraId="14678DBE" w14:textId="77777777" w:rsidR="005216CB" w:rsidRDefault="005216CB" w:rsidP="007960F6">
            <w:pPr>
              <w:rPr>
                <w:rFonts w:ascii="Arial" w:hAnsi="Arial" w:cs="Arial"/>
                <w:b/>
                <w:sz w:val="24"/>
                <w:szCs w:val="24"/>
              </w:rPr>
            </w:pPr>
          </w:p>
          <w:p w14:paraId="42DB1BF6" w14:textId="77777777" w:rsidR="005216CB" w:rsidRDefault="005216CB" w:rsidP="007960F6">
            <w:pPr>
              <w:rPr>
                <w:rFonts w:ascii="Arial" w:hAnsi="Arial" w:cs="Arial"/>
                <w:b/>
                <w:sz w:val="24"/>
                <w:szCs w:val="24"/>
              </w:rPr>
            </w:pPr>
          </w:p>
          <w:p w14:paraId="4567985B" w14:textId="77777777" w:rsidR="005216CB" w:rsidRDefault="005216CB" w:rsidP="007960F6">
            <w:pPr>
              <w:rPr>
                <w:rFonts w:ascii="Arial" w:hAnsi="Arial" w:cs="Arial"/>
                <w:b/>
                <w:sz w:val="24"/>
                <w:szCs w:val="24"/>
              </w:rPr>
            </w:pPr>
          </w:p>
          <w:p w14:paraId="4157C929" w14:textId="77777777" w:rsidR="005216CB" w:rsidRDefault="005216CB" w:rsidP="007960F6">
            <w:pPr>
              <w:rPr>
                <w:rFonts w:ascii="Arial" w:hAnsi="Arial" w:cs="Arial"/>
                <w:b/>
                <w:sz w:val="24"/>
                <w:szCs w:val="24"/>
              </w:rPr>
            </w:pPr>
          </w:p>
          <w:p w14:paraId="582EC84B" w14:textId="77777777" w:rsidR="005216CB" w:rsidRDefault="005216CB" w:rsidP="007960F6">
            <w:pPr>
              <w:rPr>
                <w:rFonts w:ascii="Arial" w:hAnsi="Arial" w:cs="Arial"/>
                <w:b/>
                <w:sz w:val="24"/>
                <w:szCs w:val="24"/>
              </w:rPr>
            </w:pPr>
          </w:p>
          <w:p w14:paraId="0743E226" w14:textId="77777777" w:rsidR="005216CB" w:rsidRDefault="005216CB" w:rsidP="007960F6">
            <w:pPr>
              <w:rPr>
                <w:rFonts w:ascii="Arial" w:hAnsi="Arial" w:cs="Arial"/>
                <w:b/>
                <w:sz w:val="24"/>
                <w:szCs w:val="24"/>
              </w:rPr>
            </w:pPr>
          </w:p>
          <w:p w14:paraId="19D416E3" w14:textId="77777777" w:rsidR="005216CB" w:rsidRDefault="005216CB" w:rsidP="007960F6">
            <w:pPr>
              <w:rPr>
                <w:rFonts w:ascii="Arial" w:hAnsi="Arial" w:cs="Arial"/>
                <w:b/>
                <w:sz w:val="24"/>
                <w:szCs w:val="24"/>
              </w:rPr>
            </w:pPr>
          </w:p>
          <w:p w14:paraId="2FE8B24B" w14:textId="77777777" w:rsidR="005216CB" w:rsidRDefault="005216CB" w:rsidP="007960F6">
            <w:pPr>
              <w:rPr>
                <w:rFonts w:ascii="Arial" w:hAnsi="Arial" w:cs="Arial"/>
                <w:b/>
                <w:sz w:val="24"/>
                <w:szCs w:val="24"/>
              </w:rPr>
            </w:pPr>
          </w:p>
          <w:p w14:paraId="3BAECDCE" w14:textId="77777777" w:rsidR="005216CB" w:rsidRDefault="005216CB" w:rsidP="007960F6">
            <w:pPr>
              <w:rPr>
                <w:rFonts w:ascii="Arial" w:hAnsi="Arial" w:cs="Arial"/>
                <w:b/>
                <w:sz w:val="24"/>
                <w:szCs w:val="24"/>
              </w:rPr>
            </w:pPr>
          </w:p>
          <w:p w14:paraId="5349D305" w14:textId="77777777" w:rsidR="005216CB" w:rsidRDefault="005216CB" w:rsidP="007960F6">
            <w:pPr>
              <w:rPr>
                <w:rFonts w:ascii="Arial" w:hAnsi="Arial" w:cs="Arial"/>
                <w:b/>
                <w:sz w:val="24"/>
                <w:szCs w:val="24"/>
              </w:rPr>
            </w:pPr>
          </w:p>
          <w:p w14:paraId="47CC3038" w14:textId="77777777" w:rsidR="005216CB" w:rsidRDefault="005216CB" w:rsidP="007960F6">
            <w:pPr>
              <w:rPr>
                <w:rFonts w:ascii="Arial" w:hAnsi="Arial" w:cs="Arial"/>
                <w:b/>
                <w:sz w:val="24"/>
                <w:szCs w:val="24"/>
              </w:rPr>
            </w:pPr>
          </w:p>
          <w:p w14:paraId="0781D598" w14:textId="77777777" w:rsidR="005216CB" w:rsidRDefault="005216CB" w:rsidP="007960F6">
            <w:pPr>
              <w:rPr>
                <w:rFonts w:ascii="Arial" w:hAnsi="Arial" w:cs="Arial"/>
                <w:b/>
                <w:sz w:val="24"/>
                <w:szCs w:val="24"/>
              </w:rPr>
            </w:pPr>
          </w:p>
          <w:p w14:paraId="675D760E" w14:textId="77777777" w:rsidR="005216CB" w:rsidRDefault="005216CB" w:rsidP="007960F6">
            <w:pPr>
              <w:rPr>
                <w:rFonts w:ascii="Arial" w:hAnsi="Arial" w:cs="Arial"/>
                <w:b/>
                <w:sz w:val="24"/>
                <w:szCs w:val="24"/>
              </w:rPr>
            </w:pPr>
          </w:p>
          <w:p w14:paraId="5DC9FA93" w14:textId="77777777" w:rsidR="005216CB" w:rsidRDefault="005216CB" w:rsidP="007960F6">
            <w:pPr>
              <w:rPr>
                <w:rFonts w:ascii="Arial" w:hAnsi="Arial" w:cs="Arial"/>
                <w:b/>
                <w:sz w:val="24"/>
                <w:szCs w:val="24"/>
              </w:rPr>
            </w:pPr>
          </w:p>
          <w:p w14:paraId="6BF01BF3" w14:textId="77777777" w:rsidR="005216CB" w:rsidRDefault="005216CB" w:rsidP="007960F6">
            <w:pPr>
              <w:rPr>
                <w:rFonts w:ascii="Arial" w:hAnsi="Arial" w:cs="Arial"/>
                <w:b/>
                <w:sz w:val="24"/>
                <w:szCs w:val="24"/>
              </w:rPr>
            </w:pPr>
          </w:p>
          <w:p w14:paraId="7A1AB73D" w14:textId="77777777" w:rsidR="005216CB" w:rsidRDefault="005216CB" w:rsidP="007960F6">
            <w:pPr>
              <w:rPr>
                <w:rFonts w:ascii="Arial" w:hAnsi="Arial" w:cs="Arial"/>
                <w:b/>
                <w:sz w:val="24"/>
                <w:szCs w:val="24"/>
              </w:rPr>
            </w:pPr>
          </w:p>
          <w:p w14:paraId="5AB55A00" w14:textId="77777777" w:rsidR="005216CB" w:rsidRDefault="005216CB" w:rsidP="007960F6">
            <w:pPr>
              <w:rPr>
                <w:rFonts w:ascii="Arial" w:hAnsi="Arial" w:cs="Arial"/>
                <w:b/>
                <w:sz w:val="24"/>
                <w:szCs w:val="24"/>
              </w:rPr>
            </w:pPr>
          </w:p>
          <w:p w14:paraId="18E94885" w14:textId="77777777" w:rsidR="005216CB" w:rsidRDefault="005216CB" w:rsidP="007960F6">
            <w:pPr>
              <w:rPr>
                <w:rFonts w:ascii="Arial" w:hAnsi="Arial" w:cs="Arial"/>
                <w:b/>
                <w:sz w:val="24"/>
                <w:szCs w:val="24"/>
              </w:rPr>
            </w:pPr>
          </w:p>
          <w:p w14:paraId="53AF8F34" w14:textId="77777777" w:rsidR="005216CB" w:rsidRDefault="005216CB" w:rsidP="007960F6">
            <w:pPr>
              <w:rPr>
                <w:rFonts w:ascii="Arial" w:hAnsi="Arial" w:cs="Arial"/>
                <w:b/>
                <w:sz w:val="24"/>
                <w:szCs w:val="24"/>
              </w:rPr>
            </w:pPr>
          </w:p>
          <w:p w14:paraId="06FFD4DD" w14:textId="77777777" w:rsidR="005216CB" w:rsidRDefault="005216CB" w:rsidP="007960F6">
            <w:pPr>
              <w:rPr>
                <w:rFonts w:ascii="Arial" w:hAnsi="Arial" w:cs="Arial"/>
                <w:b/>
                <w:sz w:val="24"/>
                <w:szCs w:val="24"/>
              </w:rPr>
            </w:pPr>
          </w:p>
          <w:p w14:paraId="53D458E3" w14:textId="77777777" w:rsidR="005216CB" w:rsidRDefault="005216CB" w:rsidP="007960F6">
            <w:pPr>
              <w:rPr>
                <w:rFonts w:ascii="Arial" w:hAnsi="Arial" w:cs="Arial"/>
                <w:b/>
                <w:sz w:val="24"/>
                <w:szCs w:val="24"/>
              </w:rPr>
            </w:pPr>
          </w:p>
          <w:p w14:paraId="6321E1E9" w14:textId="77777777" w:rsidR="005216CB" w:rsidRDefault="005216CB" w:rsidP="007960F6">
            <w:pPr>
              <w:rPr>
                <w:rFonts w:ascii="Arial" w:hAnsi="Arial" w:cs="Arial"/>
                <w:b/>
                <w:sz w:val="24"/>
                <w:szCs w:val="24"/>
              </w:rPr>
            </w:pPr>
          </w:p>
        </w:tc>
      </w:tr>
    </w:tbl>
    <w:p w14:paraId="2BB085E6" w14:textId="02139717" w:rsidR="00D81F3C" w:rsidRPr="00A24544" w:rsidRDefault="00D81F3C" w:rsidP="00D81F3C">
      <w:pPr>
        <w:pStyle w:val="Prrafodelista"/>
        <w:numPr>
          <w:ilvl w:val="0"/>
          <w:numId w:val="44"/>
        </w:numPr>
        <w:shd w:val="clear" w:color="auto" w:fill="FFFFFF"/>
        <w:ind w:left="426" w:hanging="436"/>
        <w:jc w:val="both"/>
        <w:rPr>
          <w:rFonts w:ascii="Georgia" w:hAnsi="Georgia" w:cs="Arial"/>
          <w:b/>
          <w:bCs/>
          <w:color w:val="000000"/>
          <w:shd w:val="clear" w:color="auto" w:fill="FFFFFF"/>
        </w:rPr>
      </w:pPr>
      <w:r w:rsidRPr="00A24544">
        <w:rPr>
          <w:rFonts w:ascii="Georgia" w:hAnsi="Georgia" w:cs="Arial"/>
          <w:color w:val="000000"/>
          <w:lang w:eastAsia="es-CL"/>
        </w:rPr>
        <w:lastRenderedPageBreak/>
        <w:t>Para cada uno de estos tres métodos de documentación para la valoración de riesgos</w:t>
      </w:r>
      <w:r>
        <w:rPr>
          <w:rFonts w:ascii="Georgia" w:hAnsi="Georgia" w:cs="Arial"/>
          <w:color w:val="000000"/>
          <w:lang w:eastAsia="es-CL"/>
        </w:rPr>
        <w:t xml:space="preserve">, </w:t>
      </w:r>
      <w:r w:rsidRPr="00A24544">
        <w:rPr>
          <w:rFonts w:ascii="Georgia" w:hAnsi="Georgia" w:cs="Arial"/>
          <w:color w:val="000000"/>
          <w:lang w:eastAsia="es-CL"/>
        </w:rPr>
        <w:t>decida si considera que cada declaración en la lista de abajo sea una ventaja de ese método, o tal vez sea una ventaja, o no sea una ventaja.</w:t>
      </w:r>
      <w:r>
        <w:rPr>
          <w:rFonts w:ascii="Georgia" w:hAnsi="Georgia" w:cs="Arial"/>
          <w:color w:val="000000"/>
          <w:lang w:eastAsia="es-CL"/>
        </w:rPr>
        <w:t xml:space="preserve"> (15 puntos).</w:t>
      </w:r>
    </w:p>
    <w:p w14:paraId="2E0DA551" w14:textId="77777777" w:rsidR="00D81F3C" w:rsidRDefault="00D81F3C" w:rsidP="00D81F3C">
      <w:pPr>
        <w:pStyle w:val="Prrafodelista"/>
        <w:shd w:val="clear" w:color="auto" w:fill="FFFFFF"/>
        <w:jc w:val="both"/>
        <w:rPr>
          <w:rStyle w:val="Textoennegrita"/>
          <w:rFonts w:ascii="Georgia" w:hAnsi="Georgia" w:cs="Arial"/>
          <w:color w:val="000000"/>
          <w:shd w:val="clear" w:color="auto" w:fill="FFFFFF"/>
        </w:rPr>
      </w:pPr>
    </w:p>
    <w:p w14:paraId="5C8BE951" w14:textId="77777777" w:rsidR="00D81F3C" w:rsidRDefault="00D81F3C" w:rsidP="00D81F3C">
      <w:pPr>
        <w:shd w:val="clear" w:color="auto" w:fill="FFFFFF"/>
        <w:ind w:left="426"/>
        <w:jc w:val="both"/>
        <w:rPr>
          <w:rFonts w:ascii="Georgia" w:hAnsi="Georgia" w:cs="Arial"/>
          <w:color w:val="000000"/>
          <w:lang w:eastAsia="es-CL"/>
        </w:rPr>
      </w:pPr>
      <w:r w:rsidRPr="00822C5E">
        <w:rPr>
          <w:rFonts w:ascii="Georgia" w:hAnsi="Georgia" w:cs="Arial"/>
          <w:color w:val="000000"/>
          <w:lang w:eastAsia="es-CL"/>
        </w:rPr>
        <w:t>Seleccione su respuesta de las opciones:</w:t>
      </w:r>
    </w:p>
    <w:p w14:paraId="7E82C0E8" w14:textId="77777777" w:rsidR="00D81F3C" w:rsidRDefault="00D81F3C" w:rsidP="00D81F3C">
      <w:pPr>
        <w:shd w:val="clear" w:color="auto" w:fill="FFFFFF"/>
        <w:ind w:left="709"/>
        <w:jc w:val="both"/>
        <w:rPr>
          <w:rFonts w:ascii="Georgia" w:hAnsi="Georgia" w:cs="Arial"/>
          <w:color w:val="000000"/>
          <w:lang w:eastAsia="es-CL"/>
        </w:rPr>
      </w:pPr>
    </w:p>
    <w:tbl>
      <w:tblPr>
        <w:tblStyle w:val="Tablaconcuadrcula"/>
        <w:tblW w:w="0" w:type="auto"/>
        <w:tblInd w:w="421" w:type="dxa"/>
        <w:tblLook w:val="04A0" w:firstRow="1" w:lastRow="0" w:firstColumn="1" w:lastColumn="0" w:noHBand="0" w:noVBand="1"/>
      </w:tblPr>
      <w:tblGrid>
        <w:gridCol w:w="1271"/>
        <w:gridCol w:w="3402"/>
      </w:tblGrid>
      <w:tr w:rsidR="00D81F3C" w14:paraId="107A89CF" w14:textId="77777777" w:rsidTr="00105D20">
        <w:tc>
          <w:tcPr>
            <w:tcW w:w="1271" w:type="dxa"/>
          </w:tcPr>
          <w:p w14:paraId="792F877A" w14:textId="77777777" w:rsidR="00D81F3C" w:rsidRPr="00A24544" w:rsidRDefault="00D81F3C" w:rsidP="00105D20">
            <w:pPr>
              <w:jc w:val="both"/>
              <w:rPr>
                <w:rFonts w:ascii="Georgia" w:hAnsi="Georgia" w:cs="Arial"/>
                <w:b/>
                <w:bCs/>
                <w:color w:val="000000"/>
                <w:lang w:eastAsia="es-CL"/>
              </w:rPr>
            </w:pPr>
            <w:r w:rsidRPr="00A24544">
              <w:rPr>
                <w:rFonts w:ascii="Georgia" w:hAnsi="Georgia" w:cs="Arial"/>
                <w:b/>
                <w:bCs/>
                <w:color w:val="000000"/>
                <w:lang w:eastAsia="es-CL"/>
              </w:rPr>
              <w:t>S</w:t>
            </w:r>
            <w:r w:rsidRPr="00A24544">
              <w:rPr>
                <w:rFonts w:ascii="Georgia" w:hAnsi="Georgia"/>
                <w:b/>
                <w:bCs/>
                <w:lang w:eastAsia="es-CL"/>
              </w:rPr>
              <w:t>í</w:t>
            </w:r>
          </w:p>
        </w:tc>
        <w:tc>
          <w:tcPr>
            <w:tcW w:w="3402" w:type="dxa"/>
          </w:tcPr>
          <w:p w14:paraId="2F6D559F"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S</w:t>
            </w:r>
            <w:r w:rsidRPr="00A24544">
              <w:rPr>
                <w:rFonts w:ascii="Georgia" w:hAnsi="Georgia"/>
                <w:lang w:eastAsia="es-CL"/>
              </w:rPr>
              <w:t>i cree que sea una ventaja</w:t>
            </w:r>
          </w:p>
        </w:tc>
      </w:tr>
      <w:tr w:rsidR="00D81F3C" w14:paraId="55D447A1" w14:textId="77777777" w:rsidTr="00105D20">
        <w:tc>
          <w:tcPr>
            <w:tcW w:w="1271" w:type="dxa"/>
          </w:tcPr>
          <w:p w14:paraId="480583E5" w14:textId="77777777" w:rsidR="00D81F3C" w:rsidRPr="00A24544" w:rsidRDefault="00D81F3C" w:rsidP="00105D20">
            <w:pPr>
              <w:jc w:val="both"/>
              <w:rPr>
                <w:rFonts w:ascii="Georgia" w:hAnsi="Georgia" w:cs="Arial"/>
                <w:b/>
                <w:bCs/>
                <w:color w:val="000000"/>
                <w:lang w:eastAsia="es-CL"/>
              </w:rPr>
            </w:pPr>
            <w:r w:rsidRPr="00A24544">
              <w:rPr>
                <w:rFonts w:ascii="Georgia" w:hAnsi="Georgia" w:cs="Arial"/>
                <w:b/>
                <w:bCs/>
                <w:color w:val="000000"/>
                <w:lang w:eastAsia="es-CL"/>
              </w:rPr>
              <w:t>T</w:t>
            </w:r>
            <w:r w:rsidRPr="00A24544">
              <w:rPr>
                <w:rFonts w:ascii="Georgia" w:hAnsi="Georgia"/>
                <w:b/>
                <w:bCs/>
                <w:lang w:eastAsia="es-CL"/>
              </w:rPr>
              <w:t>al vez</w:t>
            </w:r>
          </w:p>
        </w:tc>
        <w:tc>
          <w:tcPr>
            <w:tcW w:w="3402" w:type="dxa"/>
          </w:tcPr>
          <w:p w14:paraId="16A1BCCA"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S</w:t>
            </w:r>
            <w:r w:rsidRPr="00A24544">
              <w:rPr>
                <w:rFonts w:ascii="Georgia" w:hAnsi="Georgia"/>
                <w:lang w:eastAsia="es-CL"/>
              </w:rPr>
              <w:t>i cree que tal vez sea una ventaja</w:t>
            </w:r>
          </w:p>
        </w:tc>
      </w:tr>
      <w:tr w:rsidR="00D81F3C" w14:paraId="647A0B66" w14:textId="77777777" w:rsidTr="00105D20">
        <w:tc>
          <w:tcPr>
            <w:tcW w:w="1271" w:type="dxa"/>
          </w:tcPr>
          <w:p w14:paraId="4BCCD8CF" w14:textId="77777777" w:rsidR="00D81F3C" w:rsidRPr="00A24544" w:rsidRDefault="00D81F3C" w:rsidP="00105D20">
            <w:pPr>
              <w:jc w:val="both"/>
              <w:rPr>
                <w:rFonts w:ascii="Georgia" w:hAnsi="Georgia" w:cs="Arial"/>
                <w:b/>
                <w:bCs/>
                <w:color w:val="000000"/>
                <w:lang w:eastAsia="es-CL"/>
              </w:rPr>
            </w:pPr>
            <w:r w:rsidRPr="00A24544">
              <w:rPr>
                <w:rFonts w:ascii="Georgia" w:hAnsi="Georgia" w:cs="Arial"/>
                <w:b/>
                <w:bCs/>
                <w:color w:val="000000"/>
                <w:lang w:eastAsia="es-CL"/>
              </w:rPr>
              <w:t>N</w:t>
            </w:r>
            <w:r w:rsidRPr="00A24544">
              <w:rPr>
                <w:rFonts w:ascii="Georgia" w:hAnsi="Georgia"/>
                <w:b/>
                <w:bCs/>
                <w:lang w:eastAsia="es-CL"/>
              </w:rPr>
              <w:t>o</w:t>
            </w:r>
          </w:p>
        </w:tc>
        <w:tc>
          <w:tcPr>
            <w:tcW w:w="3402" w:type="dxa"/>
          </w:tcPr>
          <w:p w14:paraId="0CA65791"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S</w:t>
            </w:r>
            <w:r w:rsidRPr="00A24544">
              <w:rPr>
                <w:rFonts w:ascii="Georgia" w:hAnsi="Georgia"/>
                <w:lang w:eastAsia="es-CL"/>
              </w:rPr>
              <w:t>i no cree que no sea una ventaja</w:t>
            </w:r>
          </w:p>
        </w:tc>
      </w:tr>
    </w:tbl>
    <w:p w14:paraId="39142AF6" w14:textId="77777777" w:rsidR="00D81F3C" w:rsidRDefault="00D81F3C" w:rsidP="00D81F3C">
      <w:pPr>
        <w:shd w:val="clear" w:color="auto" w:fill="FFFFFF"/>
        <w:jc w:val="both"/>
        <w:rPr>
          <w:rFonts w:ascii="Georgia" w:hAnsi="Georgia" w:cs="Arial"/>
          <w:color w:val="000000"/>
          <w:lang w:eastAsia="es-CL"/>
        </w:rPr>
      </w:pPr>
    </w:p>
    <w:tbl>
      <w:tblPr>
        <w:tblStyle w:val="Tablaconcuadrcula"/>
        <w:tblW w:w="8828" w:type="dxa"/>
        <w:tblLayout w:type="fixed"/>
        <w:tblLook w:val="04A0" w:firstRow="1" w:lastRow="0" w:firstColumn="1" w:lastColumn="0" w:noHBand="0" w:noVBand="1"/>
      </w:tblPr>
      <w:tblGrid>
        <w:gridCol w:w="3446"/>
        <w:gridCol w:w="377"/>
        <w:gridCol w:w="992"/>
        <w:gridCol w:w="328"/>
        <w:gridCol w:w="381"/>
        <w:gridCol w:w="992"/>
        <w:gridCol w:w="470"/>
        <w:gridCol w:w="380"/>
        <w:gridCol w:w="993"/>
        <w:gridCol w:w="469"/>
      </w:tblGrid>
      <w:tr w:rsidR="00D81F3C" w14:paraId="64DF21B0" w14:textId="77777777" w:rsidTr="00105D20">
        <w:tc>
          <w:tcPr>
            <w:tcW w:w="3446" w:type="dxa"/>
            <w:vAlign w:val="center"/>
          </w:tcPr>
          <w:p w14:paraId="55C0F037" w14:textId="77777777" w:rsidR="00D81F3C" w:rsidRPr="00A24544" w:rsidRDefault="00D81F3C" w:rsidP="00105D20">
            <w:pPr>
              <w:jc w:val="center"/>
              <w:rPr>
                <w:rFonts w:ascii="Georgia" w:hAnsi="Georgia" w:cs="Arial"/>
                <w:b/>
                <w:bCs/>
                <w:color w:val="000000"/>
                <w:lang w:eastAsia="es-CL"/>
              </w:rPr>
            </w:pPr>
            <w:r w:rsidRPr="00A24544">
              <w:rPr>
                <w:rFonts w:ascii="Georgia" w:hAnsi="Georgia" w:cs="Arial"/>
                <w:b/>
                <w:bCs/>
                <w:color w:val="000000"/>
                <w:lang w:eastAsia="es-CL"/>
              </w:rPr>
              <w:t>Detalle</w:t>
            </w:r>
          </w:p>
        </w:tc>
        <w:tc>
          <w:tcPr>
            <w:tcW w:w="1697" w:type="dxa"/>
            <w:gridSpan w:val="3"/>
            <w:vAlign w:val="center"/>
          </w:tcPr>
          <w:p w14:paraId="65CC4771" w14:textId="77777777" w:rsidR="00D81F3C" w:rsidRPr="00A24544" w:rsidRDefault="00D81F3C" w:rsidP="00105D20">
            <w:pPr>
              <w:jc w:val="center"/>
              <w:rPr>
                <w:rFonts w:ascii="Georgia" w:hAnsi="Georgia" w:cs="Arial"/>
                <w:b/>
                <w:bCs/>
                <w:color w:val="000000"/>
                <w:lang w:eastAsia="es-CL"/>
              </w:rPr>
            </w:pPr>
            <w:r w:rsidRPr="00A24544">
              <w:rPr>
                <w:rFonts w:ascii="Georgia" w:hAnsi="Georgia" w:cs="Arial"/>
                <w:b/>
                <w:bCs/>
                <w:color w:val="000000"/>
                <w:lang w:eastAsia="es-CL"/>
              </w:rPr>
              <w:t>Notas descriptivas</w:t>
            </w:r>
          </w:p>
        </w:tc>
        <w:tc>
          <w:tcPr>
            <w:tcW w:w="1843" w:type="dxa"/>
            <w:gridSpan w:val="3"/>
            <w:vAlign w:val="center"/>
          </w:tcPr>
          <w:p w14:paraId="68DDB59B" w14:textId="77777777" w:rsidR="00D81F3C" w:rsidRPr="00A24544" w:rsidRDefault="00D81F3C" w:rsidP="00105D20">
            <w:pPr>
              <w:jc w:val="center"/>
              <w:rPr>
                <w:rFonts w:ascii="Georgia" w:hAnsi="Georgia" w:cs="Arial"/>
                <w:b/>
                <w:bCs/>
                <w:color w:val="000000"/>
                <w:lang w:eastAsia="es-CL"/>
              </w:rPr>
            </w:pPr>
            <w:r w:rsidRPr="00A24544">
              <w:rPr>
                <w:rFonts w:ascii="Georgia" w:hAnsi="Georgia" w:cs="Arial"/>
                <w:b/>
                <w:bCs/>
                <w:color w:val="000000"/>
                <w:lang w:eastAsia="es-CL"/>
              </w:rPr>
              <w:t>Diagramas de flujo</w:t>
            </w:r>
          </w:p>
        </w:tc>
        <w:tc>
          <w:tcPr>
            <w:tcW w:w="1842" w:type="dxa"/>
            <w:gridSpan w:val="3"/>
            <w:vAlign w:val="center"/>
          </w:tcPr>
          <w:p w14:paraId="1C8CE94E" w14:textId="77777777" w:rsidR="00D81F3C" w:rsidRPr="00A24544" w:rsidRDefault="00D81F3C" w:rsidP="00105D20">
            <w:pPr>
              <w:jc w:val="center"/>
              <w:rPr>
                <w:rFonts w:ascii="Georgia" w:hAnsi="Georgia" w:cs="Arial"/>
                <w:b/>
                <w:bCs/>
                <w:color w:val="000000"/>
                <w:lang w:eastAsia="es-CL"/>
              </w:rPr>
            </w:pPr>
            <w:r w:rsidRPr="00A24544">
              <w:rPr>
                <w:rFonts w:ascii="Georgia" w:hAnsi="Georgia" w:cs="Arial"/>
                <w:b/>
                <w:bCs/>
                <w:color w:val="000000"/>
                <w:lang w:eastAsia="es-CL"/>
              </w:rPr>
              <w:t>Cuestionarios</w:t>
            </w:r>
          </w:p>
        </w:tc>
      </w:tr>
      <w:tr w:rsidR="00D81F3C" w14:paraId="20C9FEC0" w14:textId="77777777" w:rsidTr="00105D20">
        <w:tc>
          <w:tcPr>
            <w:tcW w:w="3446" w:type="dxa"/>
          </w:tcPr>
          <w:p w14:paraId="5F1C3A4C" w14:textId="77777777" w:rsidR="00D81F3C" w:rsidRPr="00A24544" w:rsidRDefault="00D81F3C" w:rsidP="00105D20">
            <w:pPr>
              <w:jc w:val="both"/>
              <w:rPr>
                <w:rFonts w:ascii="Georgia" w:hAnsi="Georgia" w:cs="Arial"/>
                <w:color w:val="000000"/>
                <w:lang w:eastAsia="es-CL"/>
              </w:rPr>
            </w:pPr>
          </w:p>
        </w:tc>
        <w:tc>
          <w:tcPr>
            <w:tcW w:w="377" w:type="dxa"/>
          </w:tcPr>
          <w:p w14:paraId="58F55BE3" w14:textId="77777777" w:rsidR="00D81F3C" w:rsidRPr="00A24544" w:rsidRDefault="00D81F3C" w:rsidP="00105D20">
            <w:pPr>
              <w:ind w:left="-152" w:right="-54"/>
              <w:jc w:val="center"/>
              <w:rPr>
                <w:rFonts w:ascii="Georgia" w:hAnsi="Georgia" w:cs="Arial"/>
                <w:color w:val="000000"/>
                <w:lang w:eastAsia="es-CL"/>
              </w:rPr>
            </w:pPr>
            <w:r w:rsidRPr="00A24544">
              <w:rPr>
                <w:rFonts w:ascii="Georgia" w:hAnsi="Georgia" w:cs="Arial"/>
                <w:color w:val="000000"/>
                <w:lang w:eastAsia="es-CL"/>
              </w:rPr>
              <w:t>Sí</w:t>
            </w:r>
          </w:p>
        </w:tc>
        <w:tc>
          <w:tcPr>
            <w:tcW w:w="992" w:type="dxa"/>
          </w:tcPr>
          <w:p w14:paraId="57D2EAFB" w14:textId="77777777" w:rsidR="00D81F3C" w:rsidRPr="00A24544" w:rsidRDefault="00D81F3C" w:rsidP="00105D20">
            <w:pPr>
              <w:jc w:val="center"/>
              <w:rPr>
                <w:rFonts w:ascii="Georgia" w:hAnsi="Georgia" w:cs="Arial"/>
                <w:color w:val="000000"/>
                <w:lang w:eastAsia="es-CL"/>
              </w:rPr>
            </w:pPr>
            <w:r w:rsidRPr="00A24544">
              <w:rPr>
                <w:rFonts w:ascii="Georgia" w:hAnsi="Georgia" w:cs="Arial"/>
                <w:color w:val="000000"/>
                <w:lang w:eastAsia="es-CL"/>
              </w:rPr>
              <w:t>Posible</w:t>
            </w:r>
          </w:p>
        </w:tc>
        <w:tc>
          <w:tcPr>
            <w:tcW w:w="328" w:type="dxa"/>
          </w:tcPr>
          <w:p w14:paraId="518D7F04" w14:textId="77777777" w:rsidR="00D81F3C" w:rsidRPr="00A24544" w:rsidRDefault="00D81F3C" w:rsidP="00105D20">
            <w:pPr>
              <w:ind w:left="-258" w:right="-205"/>
              <w:jc w:val="center"/>
              <w:rPr>
                <w:rFonts w:ascii="Georgia" w:hAnsi="Georgia" w:cs="Arial"/>
                <w:color w:val="000000"/>
                <w:lang w:eastAsia="es-CL"/>
              </w:rPr>
            </w:pPr>
            <w:r w:rsidRPr="00A24544">
              <w:rPr>
                <w:rFonts w:ascii="Georgia" w:hAnsi="Georgia" w:cs="Arial"/>
                <w:color w:val="000000"/>
                <w:lang w:eastAsia="es-CL"/>
              </w:rPr>
              <w:t>No</w:t>
            </w:r>
          </w:p>
        </w:tc>
        <w:tc>
          <w:tcPr>
            <w:tcW w:w="381" w:type="dxa"/>
          </w:tcPr>
          <w:p w14:paraId="3C4EA282" w14:textId="77777777" w:rsidR="00D81F3C" w:rsidRPr="00A24544" w:rsidRDefault="00D81F3C" w:rsidP="00105D20">
            <w:pPr>
              <w:ind w:left="-146" w:right="-157"/>
              <w:jc w:val="center"/>
              <w:rPr>
                <w:rFonts w:ascii="Georgia" w:hAnsi="Georgia" w:cs="Arial"/>
                <w:color w:val="000000"/>
                <w:lang w:eastAsia="es-CL"/>
              </w:rPr>
            </w:pPr>
            <w:r w:rsidRPr="00A24544">
              <w:rPr>
                <w:rFonts w:ascii="Georgia" w:hAnsi="Georgia" w:cs="Arial"/>
                <w:color w:val="000000"/>
                <w:lang w:eastAsia="es-CL"/>
              </w:rPr>
              <w:t>Sí</w:t>
            </w:r>
          </w:p>
        </w:tc>
        <w:tc>
          <w:tcPr>
            <w:tcW w:w="992" w:type="dxa"/>
          </w:tcPr>
          <w:p w14:paraId="2FBD17D7" w14:textId="77777777" w:rsidR="00D81F3C" w:rsidRPr="00A24544" w:rsidRDefault="00D81F3C" w:rsidP="00105D20">
            <w:pPr>
              <w:jc w:val="center"/>
              <w:rPr>
                <w:rFonts w:ascii="Georgia" w:hAnsi="Georgia" w:cs="Arial"/>
                <w:color w:val="000000"/>
                <w:lang w:eastAsia="es-CL"/>
              </w:rPr>
            </w:pPr>
            <w:r w:rsidRPr="00A24544">
              <w:rPr>
                <w:rFonts w:ascii="Georgia" w:hAnsi="Georgia" w:cs="Arial"/>
                <w:color w:val="000000"/>
                <w:lang w:eastAsia="es-CL"/>
              </w:rPr>
              <w:t>Posible</w:t>
            </w:r>
          </w:p>
        </w:tc>
        <w:tc>
          <w:tcPr>
            <w:tcW w:w="470" w:type="dxa"/>
          </w:tcPr>
          <w:p w14:paraId="044858F1" w14:textId="77777777" w:rsidR="00D81F3C" w:rsidRPr="00A24544" w:rsidRDefault="00D81F3C" w:rsidP="00105D20">
            <w:pPr>
              <w:ind w:left="-100" w:right="-61"/>
              <w:jc w:val="center"/>
              <w:rPr>
                <w:rFonts w:ascii="Georgia" w:hAnsi="Georgia" w:cs="Arial"/>
                <w:color w:val="000000"/>
                <w:lang w:eastAsia="es-CL"/>
              </w:rPr>
            </w:pPr>
            <w:r w:rsidRPr="00A24544">
              <w:rPr>
                <w:rFonts w:ascii="Georgia" w:hAnsi="Georgia" w:cs="Arial"/>
                <w:color w:val="000000"/>
                <w:lang w:eastAsia="es-CL"/>
              </w:rPr>
              <w:t>No</w:t>
            </w:r>
          </w:p>
        </w:tc>
        <w:tc>
          <w:tcPr>
            <w:tcW w:w="380" w:type="dxa"/>
          </w:tcPr>
          <w:p w14:paraId="6688D41D" w14:textId="77777777" w:rsidR="00D81F3C" w:rsidRPr="00A24544" w:rsidRDefault="00D81F3C" w:rsidP="00105D20">
            <w:pPr>
              <w:ind w:left="-148" w:right="-103"/>
              <w:jc w:val="center"/>
              <w:rPr>
                <w:rFonts w:ascii="Georgia" w:hAnsi="Georgia" w:cs="Arial"/>
                <w:color w:val="000000"/>
                <w:lang w:eastAsia="es-CL"/>
              </w:rPr>
            </w:pPr>
            <w:r w:rsidRPr="00A24544">
              <w:rPr>
                <w:rFonts w:ascii="Georgia" w:hAnsi="Georgia" w:cs="Arial"/>
                <w:color w:val="000000"/>
                <w:lang w:eastAsia="es-CL"/>
              </w:rPr>
              <w:t>Sí</w:t>
            </w:r>
          </w:p>
        </w:tc>
        <w:tc>
          <w:tcPr>
            <w:tcW w:w="993" w:type="dxa"/>
          </w:tcPr>
          <w:p w14:paraId="2A3E5014" w14:textId="77777777" w:rsidR="00D81F3C" w:rsidRPr="00A24544" w:rsidRDefault="00D81F3C" w:rsidP="00105D20">
            <w:pPr>
              <w:jc w:val="center"/>
              <w:rPr>
                <w:rFonts w:ascii="Georgia" w:hAnsi="Georgia" w:cs="Arial"/>
                <w:color w:val="000000"/>
                <w:lang w:eastAsia="es-CL"/>
              </w:rPr>
            </w:pPr>
            <w:r w:rsidRPr="00A24544">
              <w:rPr>
                <w:rFonts w:ascii="Georgia" w:hAnsi="Georgia" w:cs="Arial"/>
                <w:color w:val="000000"/>
                <w:lang w:eastAsia="es-CL"/>
              </w:rPr>
              <w:t>Posible</w:t>
            </w:r>
          </w:p>
        </w:tc>
        <w:tc>
          <w:tcPr>
            <w:tcW w:w="469" w:type="dxa"/>
          </w:tcPr>
          <w:p w14:paraId="3392C630" w14:textId="77777777" w:rsidR="00D81F3C" w:rsidRPr="00A24544" w:rsidRDefault="00D81F3C" w:rsidP="00105D20">
            <w:pPr>
              <w:ind w:left="-102" w:right="-58"/>
              <w:jc w:val="center"/>
              <w:rPr>
                <w:rFonts w:ascii="Georgia" w:hAnsi="Georgia" w:cs="Arial"/>
                <w:color w:val="000000"/>
                <w:lang w:eastAsia="es-CL"/>
              </w:rPr>
            </w:pPr>
            <w:r w:rsidRPr="00A24544">
              <w:rPr>
                <w:rFonts w:ascii="Georgia" w:hAnsi="Georgia" w:cs="Arial"/>
                <w:color w:val="000000"/>
                <w:lang w:eastAsia="es-CL"/>
              </w:rPr>
              <w:t>No</w:t>
            </w:r>
          </w:p>
        </w:tc>
      </w:tr>
      <w:tr w:rsidR="00D81F3C" w14:paraId="10328319" w14:textId="77777777" w:rsidTr="00105D20">
        <w:tc>
          <w:tcPr>
            <w:tcW w:w="3446" w:type="dxa"/>
          </w:tcPr>
          <w:p w14:paraId="003EC107"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Fácil de leer / comprender</w:t>
            </w:r>
          </w:p>
        </w:tc>
        <w:tc>
          <w:tcPr>
            <w:tcW w:w="377" w:type="dxa"/>
          </w:tcPr>
          <w:p w14:paraId="027FE2A4"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7F2670C9" w14:textId="77777777" w:rsidR="00D81F3C" w:rsidRPr="00A24544" w:rsidRDefault="00D81F3C" w:rsidP="00105D20">
            <w:pPr>
              <w:jc w:val="center"/>
              <w:rPr>
                <w:rFonts w:ascii="Georgia" w:hAnsi="Georgia" w:cs="Arial"/>
                <w:color w:val="000000"/>
                <w:lang w:eastAsia="es-CL"/>
              </w:rPr>
            </w:pPr>
          </w:p>
        </w:tc>
        <w:tc>
          <w:tcPr>
            <w:tcW w:w="328" w:type="dxa"/>
          </w:tcPr>
          <w:p w14:paraId="00C1DAFA"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27FA6823"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4C79CCD9" w14:textId="77777777" w:rsidR="00D81F3C" w:rsidRPr="00A24544" w:rsidRDefault="00D81F3C" w:rsidP="00105D20">
            <w:pPr>
              <w:jc w:val="center"/>
              <w:rPr>
                <w:rFonts w:ascii="Georgia" w:hAnsi="Georgia" w:cs="Arial"/>
                <w:color w:val="000000"/>
                <w:lang w:eastAsia="es-CL"/>
              </w:rPr>
            </w:pPr>
          </w:p>
        </w:tc>
        <w:tc>
          <w:tcPr>
            <w:tcW w:w="470" w:type="dxa"/>
          </w:tcPr>
          <w:p w14:paraId="77B486C5"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63A3254E"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04DB175A" w14:textId="77777777" w:rsidR="00D81F3C" w:rsidRPr="00A24544" w:rsidRDefault="00D81F3C" w:rsidP="00105D20">
            <w:pPr>
              <w:jc w:val="center"/>
              <w:rPr>
                <w:rFonts w:ascii="Georgia" w:hAnsi="Georgia" w:cs="Arial"/>
                <w:color w:val="000000"/>
                <w:lang w:eastAsia="es-CL"/>
              </w:rPr>
            </w:pPr>
          </w:p>
        </w:tc>
        <w:tc>
          <w:tcPr>
            <w:tcW w:w="469" w:type="dxa"/>
          </w:tcPr>
          <w:p w14:paraId="641B8E64" w14:textId="77777777" w:rsidR="00D81F3C" w:rsidRPr="00A24544" w:rsidRDefault="00D81F3C" w:rsidP="00105D20">
            <w:pPr>
              <w:ind w:left="-102" w:right="-58"/>
              <w:jc w:val="center"/>
              <w:rPr>
                <w:rFonts w:ascii="Georgia" w:hAnsi="Georgia" w:cs="Arial"/>
                <w:color w:val="000000"/>
                <w:lang w:eastAsia="es-CL"/>
              </w:rPr>
            </w:pPr>
          </w:p>
        </w:tc>
      </w:tr>
      <w:tr w:rsidR="00D81F3C" w14:paraId="3BB0633B" w14:textId="77777777" w:rsidTr="00105D20">
        <w:tc>
          <w:tcPr>
            <w:tcW w:w="3446" w:type="dxa"/>
          </w:tcPr>
          <w:p w14:paraId="7CDC17B7"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Requiere poca capacitación formal</w:t>
            </w:r>
          </w:p>
        </w:tc>
        <w:tc>
          <w:tcPr>
            <w:tcW w:w="377" w:type="dxa"/>
          </w:tcPr>
          <w:p w14:paraId="2286CC2E"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2853CE90" w14:textId="77777777" w:rsidR="00D81F3C" w:rsidRPr="00A24544" w:rsidRDefault="00D81F3C" w:rsidP="00105D20">
            <w:pPr>
              <w:jc w:val="center"/>
              <w:rPr>
                <w:rFonts w:ascii="Georgia" w:hAnsi="Georgia" w:cs="Arial"/>
                <w:color w:val="000000"/>
                <w:lang w:eastAsia="es-CL"/>
              </w:rPr>
            </w:pPr>
          </w:p>
        </w:tc>
        <w:tc>
          <w:tcPr>
            <w:tcW w:w="328" w:type="dxa"/>
          </w:tcPr>
          <w:p w14:paraId="32283996"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4C361013"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511387E9" w14:textId="77777777" w:rsidR="00D81F3C" w:rsidRPr="00A24544" w:rsidRDefault="00D81F3C" w:rsidP="00105D20">
            <w:pPr>
              <w:jc w:val="center"/>
              <w:rPr>
                <w:rFonts w:ascii="Georgia" w:hAnsi="Georgia" w:cs="Arial"/>
                <w:color w:val="000000"/>
                <w:lang w:eastAsia="es-CL"/>
              </w:rPr>
            </w:pPr>
          </w:p>
        </w:tc>
        <w:tc>
          <w:tcPr>
            <w:tcW w:w="470" w:type="dxa"/>
          </w:tcPr>
          <w:p w14:paraId="7551DBC5"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60690482"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37DED774" w14:textId="77777777" w:rsidR="00D81F3C" w:rsidRPr="00A24544" w:rsidRDefault="00D81F3C" w:rsidP="00105D20">
            <w:pPr>
              <w:jc w:val="center"/>
              <w:rPr>
                <w:rFonts w:ascii="Georgia" w:hAnsi="Georgia" w:cs="Arial"/>
                <w:color w:val="000000"/>
                <w:lang w:eastAsia="es-CL"/>
              </w:rPr>
            </w:pPr>
          </w:p>
        </w:tc>
        <w:tc>
          <w:tcPr>
            <w:tcW w:w="469" w:type="dxa"/>
          </w:tcPr>
          <w:p w14:paraId="7AFC4A04" w14:textId="77777777" w:rsidR="00D81F3C" w:rsidRPr="00A24544" w:rsidRDefault="00D81F3C" w:rsidP="00105D20">
            <w:pPr>
              <w:ind w:left="-102" w:right="-58"/>
              <w:jc w:val="center"/>
              <w:rPr>
                <w:rFonts w:ascii="Georgia" w:hAnsi="Georgia" w:cs="Arial"/>
                <w:color w:val="000000"/>
                <w:lang w:eastAsia="es-CL"/>
              </w:rPr>
            </w:pPr>
          </w:p>
        </w:tc>
      </w:tr>
      <w:tr w:rsidR="00D81F3C" w14:paraId="49B2391D" w14:textId="77777777" w:rsidTr="00105D20">
        <w:tc>
          <w:tcPr>
            <w:tcW w:w="3446" w:type="dxa"/>
          </w:tcPr>
          <w:p w14:paraId="78DB97EF"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Rápido</w:t>
            </w:r>
          </w:p>
        </w:tc>
        <w:tc>
          <w:tcPr>
            <w:tcW w:w="377" w:type="dxa"/>
          </w:tcPr>
          <w:p w14:paraId="1B60B34C"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67CB2DAB" w14:textId="77777777" w:rsidR="00D81F3C" w:rsidRPr="00A24544" w:rsidRDefault="00D81F3C" w:rsidP="00105D20">
            <w:pPr>
              <w:jc w:val="center"/>
              <w:rPr>
                <w:rFonts w:ascii="Georgia" w:hAnsi="Georgia" w:cs="Arial"/>
                <w:color w:val="000000"/>
                <w:lang w:eastAsia="es-CL"/>
              </w:rPr>
            </w:pPr>
          </w:p>
        </w:tc>
        <w:tc>
          <w:tcPr>
            <w:tcW w:w="328" w:type="dxa"/>
          </w:tcPr>
          <w:p w14:paraId="78A3E8C3"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43257368"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0EC92C49" w14:textId="77777777" w:rsidR="00D81F3C" w:rsidRPr="00A24544" w:rsidRDefault="00D81F3C" w:rsidP="00105D20">
            <w:pPr>
              <w:jc w:val="center"/>
              <w:rPr>
                <w:rFonts w:ascii="Georgia" w:hAnsi="Georgia" w:cs="Arial"/>
                <w:color w:val="000000"/>
                <w:lang w:eastAsia="es-CL"/>
              </w:rPr>
            </w:pPr>
          </w:p>
        </w:tc>
        <w:tc>
          <w:tcPr>
            <w:tcW w:w="470" w:type="dxa"/>
          </w:tcPr>
          <w:p w14:paraId="56B49548"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68CFBDCD"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04B148BA" w14:textId="77777777" w:rsidR="00D81F3C" w:rsidRPr="00A24544" w:rsidRDefault="00D81F3C" w:rsidP="00105D20">
            <w:pPr>
              <w:jc w:val="center"/>
              <w:rPr>
                <w:rFonts w:ascii="Georgia" w:hAnsi="Georgia" w:cs="Arial"/>
                <w:color w:val="000000"/>
                <w:lang w:eastAsia="es-CL"/>
              </w:rPr>
            </w:pPr>
          </w:p>
        </w:tc>
        <w:tc>
          <w:tcPr>
            <w:tcW w:w="469" w:type="dxa"/>
          </w:tcPr>
          <w:p w14:paraId="203FC696" w14:textId="77777777" w:rsidR="00D81F3C" w:rsidRPr="00A24544" w:rsidRDefault="00D81F3C" w:rsidP="00105D20">
            <w:pPr>
              <w:ind w:left="-102" w:right="-58"/>
              <w:jc w:val="center"/>
              <w:rPr>
                <w:rFonts w:ascii="Georgia" w:hAnsi="Georgia" w:cs="Arial"/>
                <w:color w:val="000000"/>
                <w:lang w:eastAsia="es-CL"/>
              </w:rPr>
            </w:pPr>
          </w:p>
        </w:tc>
      </w:tr>
      <w:tr w:rsidR="00D81F3C" w14:paraId="66BA4388" w14:textId="77777777" w:rsidTr="00105D20">
        <w:tc>
          <w:tcPr>
            <w:tcW w:w="3446" w:type="dxa"/>
          </w:tcPr>
          <w:p w14:paraId="5545F875"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Integral</w:t>
            </w:r>
          </w:p>
        </w:tc>
        <w:tc>
          <w:tcPr>
            <w:tcW w:w="377" w:type="dxa"/>
          </w:tcPr>
          <w:p w14:paraId="7859820F"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1CDF6653" w14:textId="77777777" w:rsidR="00D81F3C" w:rsidRPr="00A24544" w:rsidRDefault="00D81F3C" w:rsidP="00105D20">
            <w:pPr>
              <w:jc w:val="center"/>
              <w:rPr>
                <w:rFonts w:ascii="Georgia" w:hAnsi="Georgia" w:cs="Arial"/>
                <w:color w:val="000000"/>
                <w:lang w:eastAsia="es-CL"/>
              </w:rPr>
            </w:pPr>
          </w:p>
        </w:tc>
        <w:tc>
          <w:tcPr>
            <w:tcW w:w="328" w:type="dxa"/>
          </w:tcPr>
          <w:p w14:paraId="41652EC8"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61C08413"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3197A971" w14:textId="77777777" w:rsidR="00D81F3C" w:rsidRPr="00A24544" w:rsidRDefault="00D81F3C" w:rsidP="00105D20">
            <w:pPr>
              <w:jc w:val="center"/>
              <w:rPr>
                <w:rFonts w:ascii="Georgia" w:hAnsi="Georgia" w:cs="Arial"/>
                <w:color w:val="000000"/>
                <w:lang w:eastAsia="es-CL"/>
              </w:rPr>
            </w:pPr>
          </w:p>
        </w:tc>
        <w:tc>
          <w:tcPr>
            <w:tcW w:w="470" w:type="dxa"/>
          </w:tcPr>
          <w:p w14:paraId="224C140B"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5BA9A21E"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15BD349D" w14:textId="77777777" w:rsidR="00D81F3C" w:rsidRPr="00A24544" w:rsidRDefault="00D81F3C" w:rsidP="00105D20">
            <w:pPr>
              <w:jc w:val="center"/>
              <w:rPr>
                <w:rFonts w:ascii="Georgia" w:hAnsi="Georgia" w:cs="Arial"/>
                <w:color w:val="000000"/>
                <w:lang w:eastAsia="es-CL"/>
              </w:rPr>
            </w:pPr>
          </w:p>
        </w:tc>
        <w:tc>
          <w:tcPr>
            <w:tcW w:w="469" w:type="dxa"/>
          </w:tcPr>
          <w:p w14:paraId="16982B1A" w14:textId="77777777" w:rsidR="00D81F3C" w:rsidRPr="00A24544" w:rsidRDefault="00D81F3C" w:rsidP="00105D20">
            <w:pPr>
              <w:ind w:left="-102" w:right="-58"/>
              <w:jc w:val="center"/>
              <w:rPr>
                <w:rFonts w:ascii="Georgia" w:hAnsi="Georgia" w:cs="Arial"/>
                <w:color w:val="000000"/>
                <w:lang w:eastAsia="es-CL"/>
              </w:rPr>
            </w:pPr>
          </w:p>
        </w:tc>
      </w:tr>
      <w:tr w:rsidR="00D81F3C" w14:paraId="1AFB2678" w14:textId="77777777" w:rsidTr="00105D20">
        <w:tc>
          <w:tcPr>
            <w:tcW w:w="3446" w:type="dxa"/>
          </w:tcPr>
          <w:p w14:paraId="12BDB65D"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Gráfico/visual</w:t>
            </w:r>
          </w:p>
        </w:tc>
        <w:tc>
          <w:tcPr>
            <w:tcW w:w="377" w:type="dxa"/>
          </w:tcPr>
          <w:p w14:paraId="1309CE3A"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7A3942A3" w14:textId="77777777" w:rsidR="00D81F3C" w:rsidRPr="00A24544" w:rsidRDefault="00D81F3C" w:rsidP="00105D20">
            <w:pPr>
              <w:jc w:val="center"/>
              <w:rPr>
                <w:rFonts w:ascii="Georgia" w:hAnsi="Georgia" w:cs="Arial"/>
                <w:color w:val="000000"/>
                <w:lang w:eastAsia="es-CL"/>
              </w:rPr>
            </w:pPr>
          </w:p>
        </w:tc>
        <w:tc>
          <w:tcPr>
            <w:tcW w:w="328" w:type="dxa"/>
          </w:tcPr>
          <w:p w14:paraId="01BE5091"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7D258D22"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24A455FB" w14:textId="77777777" w:rsidR="00D81F3C" w:rsidRPr="00A24544" w:rsidRDefault="00D81F3C" w:rsidP="00105D20">
            <w:pPr>
              <w:jc w:val="center"/>
              <w:rPr>
                <w:rFonts w:ascii="Georgia" w:hAnsi="Georgia" w:cs="Arial"/>
                <w:color w:val="000000"/>
                <w:lang w:eastAsia="es-CL"/>
              </w:rPr>
            </w:pPr>
          </w:p>
        </w:tc>
        <w:tc>
          <w:tcPr>
            <w:tcW w:w="470" w:type="dxa"/>
          </w:tcPr>
          <w:p w14:paraId="4F8335B4"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77B02B14"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3C71A5A9" w14:textId="77777777" w:rsidR="00D81F3C" w:rsidRPr="00A24544" w:rsidRDefault="00D81F3C" w:rsidP="00105D20">
            <w:pPr>
              <w:jc w:val="center"/>
              <w:rPr>
                <w:rFonts w:ascii="Georgia" w:hAnsi="Georgia" w:cs="Arial"/>
                <w:color w:val="000000"/>
                <w:lang w:eastAsia="es-CL"/>
              </w:rPr>
            </w:pPr>
          </w:p>
        </w:tc>
        <w:tc>
          <w:tcPr>
            <w:tcW w:w="469" w:type="dxa"/>
          </w:tcPr>
          <w:p w14:paraId="6EED26EC" w14:textId="77777777" w:rsidR="00D81F3C" w:rsidRPr="00A24544" w:rsidRDefault="00D81F3C" w:rsidP="00105D20">
            <w:pPr>
              <w:ind w:left="-102" w:right="-58"/>
              <w:jc w:val="center"/>
              <w:rPr>
                <w:rFonts w:ascii="Georgia" w:hAnsi="Georgia" w:cs="Arial"/>
                <w:color w:val="000000"/>
                <w:lang w:eastAsia="es-CL"/>
              </w:rPr>
            </w:pPr>
          </w:p>
        </w:tc>
      </w:tr>
      <w:tr w:rsidR="00D81F3C" w14:paraId="046B04E3" w14:textId="77777777" w:rsidTr="00105D20">
        <w:tc>
          <w:tcPr>
            <w:tcW w:w="3446" w:type="dxa"/>
          </w:tcPr>
          <w:p w14:paraId="2FFF9174"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 xml:space="preserve">Destaca las características/ control </w:t>
            </w:r>
          </w:p>
        </w:tc>
        <w:tc>
          <w:tcPr>
            <w:tcW w:w="377" w:type="dxa"/>
          </w:tcPr>
          <w:p w14:paraId="7A7BCA08"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7A028C44" w14:textId="77777777" w:rsidR="00D81F3C" w:rsidRPr="00A24544" w:rsidRDefault="00D81F3C" w:rsidP="00105D20">
            <w:pPr>
              <w:jc w:val="center"/>
              <w:rPr>
                <w:rFonts w:ascii="Georgia" w:hAnsi="Georgia" w:cs="Arial"/>
                <w:color w:val="000000"/>
                <w:lang w:eastAsia="es-CL"/>
              </w:rPr>
            </w:pPr>
          </w:p>
        </w:tc>
        <w:tc>
          <w:tcPr>
            <w:tcW w:w="328" w:type="dxa"/>
          </w:tcPr>
          <w:p w14:paraId="4ECBF42E"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01635CB6"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5BE856FB" w14:textId="77777777" w:rsidR="00D81F3C" w:rsidRPr="00A24544" w:rsidRDefault="00D81F3C" w:rsidP="00105D20">
            <w:pPr>
              <w:jc w:val="center"/>
              <w:rPr>
                <w:rFonts w:ascii="Georgia" w:hAnsi="Georgia" w:cs="Arial"/>
                <w:color w:val="000000"/>
                <w:lang w:eastAsia="es-CL"/>
              </w:rPr>
            </w:pPr>
          </w:p>
        </w:tc>
        <w:tc>
          <w:tcPr>
            <w:tcW w:w="470" w:type="dxa"/>
          </w:tcPr>
          <w:p w14:paraId="7B5DC31B"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5712EC00"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0BF4AC52" w14:textId="77777777" w:rsidR="00D81F3C" w:rsidRPr="00A24544" w:rsidRDefault="00D81F3C" w:rsidP="00105D20">
            <w:pPr>
              <w:jc w:val="center"/>
              <w:rPr>
                <w:rFonts w:ascii="Georgia" w:hAnsi="Georgia" w:cs="Arial"/>
                <w:color w:val="000000"/>
                <w:lang w:eastAsia="es-CL"/>
              </w:rPr>
            </w:pPr>
          </w:p>
        </w:tc>
        <w:tc>
          <w:tcPr>
            <w:tcW w:w="469" w:type="dxa"/>
          </w:tcPr>
          <w:p w14:paraId="448383FB" w14:textId="77777777" w:rsidR="00D81F3C" w:rsidRPr="00A24544" w:rsidRDefault="00D81F3C" w:rsidP="00105D20">
            <w:pPr>
              <w:ind w:left="-102" w:right="-58"/>
              <w:jc w:val="center"/>
              <w:rPr>
                <w:rFonts w:ascii="Georgia" w:hAnsi="Georgia" w:cs="Arial"/>
                <w:color w:val="000000"/>
                <w:lang w:eastAsia="es-CL"/>
              </w:rPr>
            </w:pPr>
          </w:p>
        </w:tc>
      </w:tr>
      <w:tr w:rsidR="00D81F3C" w14:paraId="3B91B5CF" w14:textId="77777777" w:rsidTr="00105D20">
        <w:tc>
          <w:tcPr>
            <w:tcW w:w="3446" w:type="dxa"/>
          </w:tcPr>
          <w:p w14:paraId="18A71DA2"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Estandarizado</w:t>
            </w:r>
          </w:p>
        </w:tc>
        <w:tc>
          <w:tcPr>
            <w:tcW w:w="377" w:type="dxa"/>
          </w:tcPr>
          <w:p w14:paraId="5E2886EC"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53CCF8FB" w14:textId="77777777" w:rsidR="00D81F3C" w:rsidRPr="00A24544" w:rsidRDefault="00D81F3C" w:rsidP="00105D20">
            <w:pPr>
              <w:jc w:val="center"/>
              <w:rPr>
                <w:rFonts w:ascii="Georgia" w:hAnsi="Georgia" w:cs="Arial"/>
                <w:color w:val="000000"/>
                <w:lang w:eastAsia="es-CL"/>
              </w:rPr>
            </w:pPr>
          </w:p>
        </w:tc>
        <w:tc>
          <w:tcPr>
            <w:tcW w:w="328" w:type="dxa"/>
          </w:tcPr>
          <w:p w14:paraId="79788893"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201C75FA"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7EE6B3FC" w14:textId="77777777" w:rsidR="00D81F3C" w:rsidRPr="00A24544" w:rsidRDefault="00D81F3C" w:rsidP="00105D20">
            <w:pPr>
              <w:jc w:val="center"/>
              <w:rPr>
                <w:rFonts w:ascii="Georgia" w:hAnsi="Georgia" w:cs="Arial"/>
                <w:color w:val="000000"/>
                <w:lang w:eastAsia="es-CL"/>
              </w:rPr>
            </w:pPr>
          </w:p>
        </w:tc>
        <w:tc>
          <w:tcPr>
            <w:tcW w:w="470" w:type="dxa"/>
          </w:tcPr>
          <w:p w14:paraId="7393C547"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07042304"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44C00B6C" w14:textId="77777777" w:rsidR="00D81F3C" w:rsidRPr="00A24544" w:rsidRDefault="00D81F3C" w:rsidP="00105D20">
            <w:pPr>
              <w:jc w:val="center"/>
              <w:rPr>
                <w:rFonts w:ascii="Georgia" w:hAnsi="Georgia" w:cs="Arial"/>
                <w:color w:val="000000"/>
                <w:lang w:eastAsia="es-CL"/>
              </w:rPr>
            </w:pPr>
          </w:p>
        </w:tc>
        <w:tc>
          <w:tcPr>
            <w:tcW w:w="469" w:type="dxa"/>
          </w:tcPr>
          <w:p w14:paraId="16830634" w14:textId="77777777" w:rsidR="00D81F3C" w:rsidRPr="00A24544" w:rsidRDefault="00D81F3C" w:rsidP="00105D20">
            <w:pPr>
              <w:ind w:left="-102" w:right="-58"/>
              <w:jc w:val="center"/>
              <w:rPr>
                <w:rFonts w:ascii="Georgia" w:hAnsi="Georgia" w:cs="Arial"/>
                <w:color w:val="000000"/>
                <w:lang w:eastAsia="es-CL"/>
              </w:rPr>
            </w:pPr>
          </w:p>
        </w:tc>
      </w:tr>
      <w:tr w:rsidR="00D81F3C" w14:paraId="52F75CE9" w14:textId="77777777" w:rsidTr="00105D20">
        <w:tc>
          <w:tcPr>
            <w:tcW w:w="3446" w:type="dxa"/>
          </w:tcPr>
          <w:p w14:paraId="5FF89386"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No se necesita mucha narrativa</w:t>
            </w:r>
          </w:p>
        </w:tc>
        <w:tc>
          <w:tcPr>
            <w:tcW w:w="377" w:type="dxa"/>
          </w:tcPr>
          <w:p w14:paraId="5E4066E7"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67B882FC" w14:textId="77777777" w:rsidR="00D81F3C" w:rsidRPr="00A24544" w:rsidRDefault="00D81F3C" w:rsidP="00105D20">
            <w:pPr>
              <w:jc w:val="center"/>
              <w:rPr>
                <w:rFonts w:ascii="Georgia" w:hAnsi="Georgia" w:cs="Arial"/>
                <w:color w:val="000000"/>
                <w:lang w:eastAsia="es-CL"/>
              </w:rPr>
            </w:pPr>
          </w:p>
        </w:tc>
        <w:tc>
          <w:tcPr>
            <w:tcW w:w="328" w:type="dxa"/>
          </w:tcPr>
          <w:p w14:paraId="2C85D9EF"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26067E3E"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6225D0E3" w14:textId="77777777" w:rsidR="00D81F3C" w:rsidRPr="00A24544" w:rsidRDefault="00D81F3C" w:rsidP="00105D20">
            <w:pPr>
              <w:jc w:val="center"/>
              <w:rPr>
                <w:rFonts w:ascii="Georgia" w:hAnsi="Georgia" w:cs="Arial"/>
                <w:color w:val="000000"/>
                <w:lang w:eastAsia="es-CL"/>
              </w:rPr>
            </w:pPr>
          </w:p>
        </w:tc>
        <w:tc>
          <w:tcPr>
            <w:tcW w:w="470" w:type="dxa"/>
          </w:tcPr>
          <w:p w14:paraId="5FCB6F6D"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1A7E9612"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054FF27B" w14:textId="77777777" w:rsidR="00D81F3C" w:rsidRPr="00A24544" w:rsidRDefault="00D81F3C" w:rsidP="00105D20">
            <w:pPr>
              <w:jc w:val="center"/>
              <w:rPr>
                <w:rFonts w:ascii="Georgia" w:hAnsi="Georgia" w:cs="Arial"/>
                <w:color w:val="000000"/>
                <w:lang w:eastAsia="es-CL"/>
              </w:rPr>
            </w:pPr>
          </w:p>
        </w:tc>
        <w:tc>
          <w:tcPr>
            <w:tcW w:w="469" w:type="dxa"/>
          </w:tcPr>
          <w:p w14:paraId="6716062A" w14:textId="77777777" w:rsidR="00D81F3C" w:rsidRPr="00A24544" w:rsidRDefault="00D81F3C" w:rsidP="00105D20">
            <w:pPr>
              <w:ind w:left="-102" w:right="-58"/>
              <w:jc w:val="center"/>
              <w:rPr>
                <w:rFonts w:ascii="Georgia" w:hAnsi="Georgia" w:cs="Arial"/>
                <w:color w:val="000000"/>
                <w:lang w:eastAsia="es-CL"/>
              </w:rPr>
            </w:pPr>
          </w:p>
        </w:tc>
      </w:tr>
      <w:tr w:rsidR="00D81F3C" w14:paraId="5F4C9457" w14:textId="77777777" w:rsidTr="00105D20">
        <w:tc>
          <w:tcPr>
            <w:tcW w:w="3446" w:type="dxa"/>
          </w:tcPr>
          <w:p w14:paraId="76B446CF"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Enfoque del “relato”</w:t>
            </w:r>
          </w:p>
        </w:tc>
        <w:tc>
          <w:tcPr>
            <w:tcW w:w="377" w:type="dxa"/>
          </w:tcPr>
          <w:p w14:paraId="7D0D702D"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07956DA8" w14:textId="77777777" w:rsidR="00D81F3C" w:rsidRPr="00A24544" w:rsidRDefault="00D81F3C" w:rsidP="00105D20">
            <w:pPr>
              <w:jc w:val="center"/>
              <w:rPr>
                <w:rFonts w:ascii="Georgia" w:hAnsi="Georgia" w:cs="Arial"/>
                <w:color w:val="000000"/>
                <w:lang w:eastAsia="es-CL"/>
              </w:rPr>
            </w:pPr>
          </w:p>
        </w:tc>
        <w:tc>
          <w:tcPr>
            <w:tcW w:w="328" w:type="dxa"/>
          </w:tcPr>
          <w:p w14:paraId="0A9C6A86"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2DAF5BC4"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3B6033D0" w14:textId="77777777" w:rsidR="00D81F3C" w:rsidRPr="00A24544" w:rsidRDefault="00D81F3C" w:rsidP="00105D20">
            <w:pPr>
              <w:jc w:val="center"/>
              <w:rPr>
                <w:rFonts w:ascii="Georgia" w:hAnsi="Georgia" w:cs="Arial"/>
                <w:color w:val="000000"/>
                <w:lang w:eastAsia="es-CL"/>
              </w:rPr>
            </w:pPr>
          </w:p>
        </w:tc>
        <w:tc>
          <w:tcPr>
            <w:tcW w:w="470" w:type="dxa"/>
          </w:tcPr>
          <w:p w14:paraId="74B08295"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328E8E08"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21EBA525" w14:textId="77777777" w:rsidR="00D81F3C" w:rsidRPr="00A24544" w:rsidRDefault="00D81F3C" w:rsidP="00105D20">
            <w:pPr>
              <w:jc w:val="center"/>
              <w:rPr>
                <w:rFonts w:ascii="Georgia" w:hAnsi="Georgia" w:cs="Arial"/>
                <w:color w:val="000000"/>
                <w:lang w:eastAsia="es-CL"/>
              </w:rPr>
            </w:pPr>
          </w:p>
        </w:tc>
        <w:tc>
          <w:tcPr>
            <w:tcW w:w="469" w:type="dxa"/>
          </w:tcPr>
          <w:p w14:paraId="682B46EB" w14:textId="77777777" w:rsidR="00D81F3C" w:rsidRPr="00A24544" w:rsidRDefault="00D81F3C" w:rsidP="00105D20">
            <w:pPr>
              <w:ind w:left="-102" w:right="-58"/>
              <w:jc w:val="center"/>
              <w:rPr>
                <w:rFonts w:ascii="Georgia" w:hAnsi="Georgia" w:cs="Arial"/>
                <w:color w:val="000000"/>
                <w:lang w:eastAsia="es-CL"/>
              </w:rPr>
            </w:pPr>
          </w:p>
        </w:tc>
      </w:tr>
      <w:tr w:rsidR="00D81F3C" w14:paraId="69B9ABC7" w14:textId="77777777" w:rsidTr="00105D20">
        <w:tc>
          <w:tcPr>
            <w:tcW w:w="3446" w:type="dxa"/>
          </w:tcPr>
          <w:p w14:paraId="17E3A7D2"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Fácil de modificar</w:t>
            </w:r>
          </w:p>
        </w:tc>
        <w:tc>
          <w:tcPr>
            <w:tcW w:w="377" w:type="dxa"/>
          </w:tcPr>
          <w:p w14:paraId="13A9F171"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79A040D5" w14:textId="77777777" w:rsidR="00D81F3C" w:rsidRPr="00A24544" w:rsidRDefault="00D81F3C" w:rsidP="00105D20">
            <w:pPr>
              <w:jc w:val="center"/>
              <w:rPr>
                <w:rFonts w:ascii="Georgia" w:hAnsi="Georgia" w:cs="Arial"/>
                <w:color w:val="000000"/>
                <w:lang w:eastAsia="es-CL"/>
              </w:rPr>
            </w:pPr>
          </w:p>
        </w:tc>
        <w:tc>
          <w:tcPr>
            <w:tcW w:w="328" w:type="dxa"/>
          </w:tcPr>
          <w:p w14:paraId="13E421D8"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31F315B0"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5593DFF2" w14:textId="77777777" w:rsidR="00D81F3C" w:rsidRPr="00A24544" w:rsidRDefault="00D81F3C" w:rsidP="00105D20">
            <w:pPr>
              <w:jc w:val="center"/>
              <w:rPr>
                <w:rFonts w:ascii="Georgia" w:hAnsi="Georgia" w:cs="Arial"/>
                <w:color w:val="000000"/>
                <w:lang w:eastAsia="es-CL"/>
              </w:rPr>
            </w:pPr>
          </w:p>
        </w:tc>
        <w:tc>
          <w:tcPr>
            <w:tcW w:w="470" w:type="dxa"/>
          </w:tcPr>
          <w:p w14:paraId="25032D0B"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05E3C894"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0E92977B" w14:textId="77777777" w:rsidR="00D81F3C" w:rsidRPr="00A24544" w:rsidRDefault="00D81F3C" w:rsidP="00105D20">
            <w:pPr>
              <w:jc w:val="center"/>
              <w:rPr>
                <w:rFonts w:ascii="Georgia" w:hAnsi="Georgia" w:cs="Arial"/>
                <w:color w:val="000000"/>
                <w:lang w:eastAsia="es-CL"/>
              </w:rPr>
            </w:pPr>
          </w:p>
        </w:tc>
        <w:tc>
          <w:tcPr>
            <w:tcW w:w="469" w:type="dxa"/>
          </w:tcPr>
          <w:p w14:paraId="28CA08A0" w14:textId="77777777" w:rsidR="00D81F3C" w:rsidRPr="00A24544" w:rsidRDefault="00D81F3C" w:rsidP="00105D20">
            <w:pPr>
              <w:ind w:left="-102" w:right="-58"/>
              <w:jc w:val="center"/>
              <w:rPr>
                <w:rFonts w:ascii="Georgia" w:hAnsi="Georgia" w:cs="Arial"/>
                <w:color w:val="000000"/>
                <w:lang w:eastAsia="es-CL"/>
              </w:rPr>
            </w:pPr>
          </w:p>
        </w:tc>
      </w:tr>
      <w:tr w:rsidR="00D81F3C" w14:paraId="35524685" w14:textId="77777777" w:rsidTr="00105D20">
        <w:tc>
          <w:tcPr>
            <w:tcW w:w="3446" w:type="dxa"/>
          </w:tcPr>
          <w:p w14:paraId="12FFE057" w14:textId="77777777" w:rsidR="00D81F3C" w:rsidRPr="00A24544" w:rsidRDefault="00D81F3C" w:rsidP="00105D20">
            <w:pPr>
              <w:jc w:val="both"/>
              <w:rPr>
                <w:rFonts w:ascii="Georgia" w:hAnsi="Georgia" w:cs="Arial"/>
                <w:color w:val="000000"/>
                <w:lang w:eastAsia="es-CL"/>
              </w:rPr>
            </w:pPr>
            <w:r w:rsidRPr="00A24544">
              <w:rPr>
                <w:rFonts w:ascii="Georgia" w:hAnsi="Georgia" w:cs="Arial"/>
                <w:color w:val="000000"/>
                <w:lang w:eastAsia="es-CL"/>
              </w:rPr>
              <w:t>Utilizado para evaluar controles</w:t>
            </w:r>
          </w:p>
        </w:tc>
        <w:tc>
          <w:tcPr>
            <w:tcW w:w="377" w:type="dxa"/>
          </w:tcPr>
          <w:p w14:paraId="7D4E246C" w14:textId="77777777" w:rsidR="00D81F3C" w:rsidRPr="00A24544" w:rsidRDefault="00D81F3C" w:rsidP="00105D20">
            <w:pPr>
              <w:ind w:left="-152" w:right="-54"/>
              <w:jc w:val="center"/>
              <w:rPr>
                <w:rFonts w:ascii="Georgia" w:hAnsi="Georgia" w:cs="Arial"/>
                <w:color w:val="000000"/>
                <w:lang w:eastAsia="es-CL"/>
              </w:rPr>
            </w:pPr>
          </w:p>
        </w:tc>
        <w:tc>
          <w:tcPr>
            <w:tcW w:w="992" w:type="dxa"/>
          </w:tcPr>
          <w:p w14:paraId="39D833A1" w14:textId="77777777" w:rsidR="00D81F3C" w:rsidRPr="00A24544" w:rsidRDefault="00D81F3C" w:rsidP="00105D20">
            <w:pPr>
              <w:jc w:val="center"/>
              <w:rPr>
                <w:rFonts w:ascii="Georgia" w:hAnsi="Georgia" w:cs="Arial"/>
                <w:color w:val="000000"/>
                <w:lang w:eastAsia="es-CL"/>
              </w:rPr>
            </w:pPr>
          </w:p>
        </w:tc>
        <w:tc>
          <w:tcPr>
            <w:tcW w:w="328" w:type="dxa"/>
          </w:tcPr>
          <w:p w14:paraId="36416CA6" w14:textId="77777777" w:rsidR="00D81F3C" w:rsidRPr="00A24544" w:rsidRDefault="00D81F3C" w:rsidP="00105D20">
            <w:pPr>
              <w:ind w:left="-158" w:right="-205"/>
              <w:jc w:val="center"/>
              <w:rPr>
                <w:rFonts w:ascii="Georgia" w:hAnsi="Georgia" w:cs="Arial"/>
                <w:color w:val="000000"/>
                <w:lang w:eastAsia="es-CL"/>
              </w:rPr>
            </w:pPr>
          </w:p>
        </w:tc>
        <w:tc>
          <w:tcPr>
            <w:tcW w:w="381" w:type="dxa"/>
          </w:tcPr>
          <w:p w14:paraId="06F1E8E3" w14:textId="77777777" w:rsidR="00D81F3C" w:rsidRPr="00A24544" w:rsidRDefault="00D81F3C" w:rsidP="00105D20">
            <w:pPr>
              <w:ind w:left="-146" w:right="-157"/>
              <w:jc w:val="center"/>
              <w:rPr>
                <w:rFonts w:ascii="Georgia" w:hAnsi="Georgia" w:cs="Arial"/>
                <w:color w:val="000000"/>
                <w:lang w:eastAsia="es-CL"/>
              </w:rPr>
            </w:pPr>
          </w:p>
        </w:tc>
        <w:tc>
          <w:tcPr>
            <w:tcW w:w="992" w:type="dxa"/>
          </w:tcPr>
          <w:p w14:paraId="097FF202" w14:textId="77777777" w:rsidR="00D81F3C" w:rsidRPr="00A24544" w:rsidRDefault="00D81F3C" w:rsidP="00105D20">
            <w:pPr>
              <w:jc w:val="center"/>
              <w:rPr>
                <w:rFonts w:ascii="Georgia" w:hAnsi="Georgia" w:cs="Arial"/>
                <w:color w:val="000000"/>
                <w:lang w:eastAsia="es-CL"/>
              </w:rPr>
            </w:pPr>
          </w:p>
        </w:tc>
        <w:tc>
          <w:tcPr>
            <w:tcW w:w="470" w:type="dxa"/>
          </w:tcPr>
          <w:p w14:paraId="0C73EA48" w14:textId="77777777" w:rsidR="00D81F3C" w:rsidRPr="00A24544" w:rsidRDefault="00D81F3C" w:rsidP="00105D20">
            <w:pPr>
              <w:ind w:left="-100" w:right="-61"/>
              <w:jc w:val="center"/>
              <w:rPr>
                <w:rFonts w:ascii="Georgia" w:hAnsi="Georgia" w:cs="Arial"/>
                <w:color w:val="000000"/>
                <w:lang w:eastAsia="es-CL"/>
              </w:rPr>
            </w:pPr>
          </w:p>
        </w:tc>
        <w:tc>
          <w:tcPr>
            <w:tcW w:w="380" w:type="dxa"/>
          </w:tcPr>
          <w:p w14:paraId="55EF7E6F" w14:textId="77777777" w:rsidR="00D81F3C" w:rsidRPr="00A24544" w:rsidRDefault="00D81F3C" w:rsidP="00105D20">
            <w:pPr>
              <w:ind w:left="-148" w:right="-103"/>
              <w:jc w:val="center"/>
              <w:rPr>
                <w:rFonts w:ascii="Georgia" w:hAnsi="Georgia" w:cs="Arial"/>
                <w:color w:val="000000"/>
                <w:lang w:eastAsia="es-CL"/>
              </w:rPr>
            </w:pPr>
          </w:p>
        </w:tc>
        <w:tc>
          <w:tcPr>
            <w:tcW w:w="993" w:type="dxa"/>
          </w:tcPr>
          <w:p w14:paraId="5FD23D97" w14:textId="77777777" w:rsidR="00D81F3C" w:rsidRPr="00A24544" w:rsidRDefault="00D81F3C" w:rsidP="00105D20">
            <w:pPr>
              <w:jc w:val="center"/>
              <w:rPr>
                <w:rFonts w:ascii="Georgia" w:hAnsi="Georgia" w:cs="Arial"/>
                <w:color w:val="000000"/>
                <w:lang w:eastAsia="es-CL"/>
              </w:rPr>
            </w:pPr>
          </w:p>
        </w:tc>
        <w:tc>
          <w:tcPr>
            <w:tcW w:w="469" w:type="dxa"/>
          </w:tcPr>
          <w:p w14:paraId="1F91BED2" w14:textId="77777777" w:rsidR="00D81F3C" w:rsidRPr="00A24544" w:rsidRDefault="00D81F3C" w:rsidP="00105D20">
            <w:pPr>
              <w:ind w:left="-102" w:right="-58"/>
              <w:jc w:val="center"/>
              <w:rPr>
                <w:rFonts w:ascii="Georgia" w:hAnsi="Georgia" w:cs="Arial"/>
                <w:color w:val="000000"/>
                <w:lang w:eastAsia="es-CL"/>
              </w:rPr>
            </w:pPr>
          </w:p>
        </w:tc>
      </w:tr>
    </w:tbl>
    <w:p w14:paraId="229AE784" w14:textId="77777777" w:rsidR="00D81F3C" w:rsidRDefault="00D81F3C" w:rsidP="007960F6">
      <w:pPr>
        <w:rPr>
          <w:rFonts w:ascii="Arial" w:hAnsi="Arial" w:cs="Arial"/>
          <w:b/>
          <w:sz w:val="24"/>
          <w:szCs w:val="24"/>
        </w:rPr>
      </w:pPr>
    </w:p>
    <w:p w14:paraId="1C248573" w14:textId="77777777" w:rsidR="00D81F3C" w:rsidRDefault="00D81F3C" w:rsidP="007960F6">
      <w:pPr>
        <w:rPr>
          <w:rFonts w:ascii="Arial" w:hAnsi="Arial" w:cs="Arial"/>
          <w:b/>
          <w:sz w:val="24"/>
          <w:szCs w:val="24"/>
        </w:rPr>
      </w:pPr>
    </w:p>
    <w:p w14:paraId="1CB1E9C9" w14:textId="77777777" w:rsidR="00D81F3C" w:rsidRDefault="00D81F3C" w:rsidP="007960F6">
      <w:pPr>
        <w:rPr>
          <w:rFonts w:ascii="Arial" w:hAnsi="Arial" w:cs="Arial"/>
          <w:b/>
          <w:sz w:val="24"/>
          <w:szCs w:val="24"/>
        </w:rPr>
      </w:pPr>
    </w:p>
    <w:p w14:paraId="0DD3E633" w14:textId="77777777" w:rsidR="00D81F3C" w:rsidRDefault="00D81F3C" w:rsidP="007960F6">
      <w:pPr>
        <w:rPr>
          <w:rFonts w:ascii="Arial" w:hAnsi="Arial" w:cs="Arial"/>
          <w:b/>
          <w:sz w:val="24"/>
          <w:szCs w:val="24"/>
        </w:rPr>
      </w:pPr>
    </w:p>
    <w:p w14:paraId="5BD40FDD" w14:textId="77777777" w:rsidR="00D81F3C" w:rsidRDefault="00D81F3C" w:rsidP="007960F6">
      <w:pPr>
        <w:rPr>
          <w:rFonts w:ascii="Arial" w:hAnsi="Arial" w:cs="Arial"/>
          <w:b/>
          <w:sz w:val="24"/>
          <w:szCs w:val="24"/>
        </w:rPr>
      </w:pPr>
    </w:p>
    <w:p w14:paraId="514ED9BF" w14:textId="77777777" w:rsidR="005216CB" w:rsidRDefault="005216CB" w:rsidP="007960F6">
      <w:pPr>
        <w:rPr>
          <w:rFonts w:ascii="Arial" w:hAnsi="Arial" w:cs="Arial"/>
          <w:b/>
          <w:sz w:val="24"/>
          <w:szCs w:val="24"/>
        </w:rPr>
      </w:pPr>
    </w:p>
    <w:p w14:paraId="1550D7B6" w14:textId="77777777" w:rsidR="005216CB" w:rsidRDefault="005216CB" w:rsidP="007960F6">
      <w:pPr>
        <w:rPr>
          <w:rFonts w:ascii="Arial" w:hAnsi="Arial" w:cs="Arial"/>
          <w:b/>
          <w:sz w:val="24"/>
          <w:szCs w:val="24"/>
        </w:rPr>
      </w:pPr>
    </w:p>
    <w:p w14:paraId="3C90945B" w14:textId="77777777" w:rsidR="005216CB" w:rsidRDefault="005216CB" w:rsidP="007960F6">
      <w:pPr>
        <w:rPr>
          <w:rFonts w:ascii="Arial" w:hAnsi="Arial" w:cs="Arial"/>
          <w:b/>
          <w:sz w:val="24"/>
          <w:szCs w:val="24"/>
        </w:rPr>
      </w:pPr>
    </w:p>
    <w:p w14:paraId="18690FF4" w14:textId="77777777" w:rsidR="005216CB" w:rsidRDefault="005216CB" w:rsidP="007960F6">
      <w:pPr>
        <w:rPr>
          <w:rFonts w:ascii="Arial" w:hAnsi="Arial" w:cs="Arial"/>
          <w:b/>
          <w:sz w:val="24"/>
          <w:szCs w:val="24"/>
        </w:rPr>
      </w:pPr>
    </w:p>
    <w:p w14:paraId="3AEBE58D" w14:textId="77777777" w:rsidR="005216CB" w:rsidRDefault="005216CB" w:rsidP="007960F6">
      <w:pPr>
        <w:rPr>
          <w:rFonts w:ascii="Arial" w:hAnsi="Arial" w:cs="Arial"/>
          <w:b/>
          <w:sz w:val="24"/>
          <w:szCs w:val="24"/>
        </w:rPr>
      </w:pPr>
    </w:p>
    <w:p w14:paraId="44875ACD" w14:textId="77777777" w:rsidR="005216CB" w:rsidRDefault="005216CB" w:rsidP="007960F6">
      <w:pPr>
        <w:rPr>
          <w:rFonts w:ascii="Arial" w:hAnsi="Arial" w:cs="Arial"/>
          <w:b/>
          <w:sz w:val="24"/>
          <w:szCs w:val="24"/>
        </w:rPr>
      </w:pPr>
    </w:p>
    <w:p w14:paraId="51455A45" w14:textId="77777777" w:rsidR="005216CB" w:rsidRDefault="005216CB" w:rsidP="007960F6">
      <w:pPr>
        <w:rPr>
          <w:rFonts w:ascii="Arial" w:hAnsi="Arial" w:cs="Arial"/>
          <w:b/>
          <w:sz w:val="24"/>
          <w:szCs w:val="24"/>
        </w:rPr>
      </w:pPr>
    </w:p>
    <w:p w14:paraId="0FBB0C43" w14:textId="77777777" w:rsidR="005216CB" w:rsidRDefault="005216CB" w:rsidP="007960F6">
      <w:pPr>
        <w:rPr>
          <w:rFonts w:ascii="Arial" w:hAnsi="Arial" w:cs="Arial"/>
          <w:b/>
          <w:sz w:val="24"/>
          <w:szCs w:val="24"/>
        </w:rPr>
      </w:pPr>
    </w:p>
    <w:p w14:paraId="3A2F21D6" w14:textId="77777777" w:rsidR="005216CB" w:rsidRDefault="005216CB" w:rsidP="007960F6">
      <w:pPr>
        <w:rPr>
          <w:rFonts w:ascii="Arial" w:hAnsi="Arial" w:cs="Arial"/>
          <w:b/>
          <w:sz w:val="24"/>
          <w:szCs w:val="24"/>
        </w:rPr>
      </w:pPr>
    </w:p>
    <w:p w14:paraId="3F2D285F" w14:textId="77777777" w:rsidR="005216CB" w:rsidRDefault="005216CB" w:rsidP="007960F6">
      <w:pPr>
        <w:rPr>
          <w:rFonts w:ascii="Arial" w:hAnsi="Arial" w:cs="Arial"/>
          <w:b/>
          <w:sz w:val="24"/>
          <w:szCs w:val="24"/>
        </w:rPr>
      </w:pPr>
    </w:p>
    <w:p w14:paraId="3F2F5707" w14:textId="77777777" w:rsidR="005216CB" w:rsidRDefault="005216CB" w:rsidP="007960F6">
      <w:pPr>
        <w:rPr>
          <w:rFonts w:ascii="Arial" w:hAnsi="Arial" w:cs="Arial"/>
          <w:b/>
          <w:sz w:val="24"/>
          <w:szCs w:val="24"/>
        </w:rPr>
      </w:pPr>
    </w:p>
    <w:p w14:paraId="766AAD03" w14:textId="77777777" w:rsidR="005216CB" w:rsidRDefault="005216CB" w:rsidP="007960F6">
      <w:pPr>
        <w:rPr>
          <w:rFonts w:ascii="Arial" w:hAnsi="Arial" w:cs="Arial"/>
          <w:b/>
          <w:sz w:val="24"/>
          <w:szCs w:val="24"/>
        </w:rPr>
      </w:pPr>
    </w:p>
    <w:p w14:paraId="3DE09B79" w14:textId="77777777" w:rsidR="005216CB" w:rsidRDefault="005216CB" w:rsidP="007960F6">
      <w:pPr>
        <w:rPr>
          <w:rFonts w:ascii="Arial" w:hAnsi="Arial" w:cs="Arial"/>
          <w:b/>
          <w:sz w:val="24"/>
          <w:szCs w:val="24"/>
        </w:rPr>
      </w:pPr>
    </w:p>
    <w:p w14:paraId="1D153329" w14:textId="77777777" w:rsidR="005216CB" w:rsidRDefault="005216CB" w:rsidP="007960F6">
      <w:pPr>
        <w:rPr>
          <w:rFonts w:ascii="Arial" w:hAnsi="Arial" w:cs="Arial"/>
          <w:b/>
          <w:sz w:val="24"/>
          <w:szCs w:val="24"/>
        </w:rPr>
      </w:pPr>
    </w:p>
    <w:p w14:paraId="4951EE86" w14:textId="77777777" w:rsidR="005216CB" w:rsidRDefault="005216CB" w:rsidP="007960F6">
      <w:pPr>
        <w:rPr>
          <w:rFonts w:ascii="Arial" w:hAnsi="Arial" w:cs="Arial"/>
          <w:b/>
          <w:sz w:val="24"/>
          <w:szCs w:val="24"/>
        </w:rPr>
      </w:pPr>
    </w:p>
    <w:p w14:paraId="7A9A46CB" w14:textId="77777777" w:rsidR="005216CB" w:rsidRDefault="005216CB" w:rsidP="007960F6">
      <w:pPr>
        <w:rPr>
          <w:rFonts w:ascii="Arial" w:hAnsi="Arial" w:cs="Arial"/>
          <w:b/>
          <w:sz w:val="24"/>
          <w:szCs w:val="24"/>
        </w:rPr>
      </w:pPr>
    </w:p>
    <w:p w14:paraId="4ED60EF4" w14:textId="77777777" w:rsidR="005216CB" w:rsidRDefault="005216CB" w:rsidP="007960F6">
      <w:pPr>
        <w:rPr>
          <w:rFonts w:ascii="Arial" w:hAnsi="Arial" w:cs="Arial"/>
          <w:b/>
          <w:sz w:val="24"/>
          <w:szCs w:val="24"/>
        </w:rPr>
      </w:pPr>
    </w:p>
    <w:p w14:paraId="2CD91696" w14:textId="1ACDB29A" w:rsidR="003B6218" w:rsidRPr="003B6218" w:rsidRDefault="003B6218" w:rsidP="003B6218">
      <w:pPr>
        <w:jc w:val="both"/>
        <w:rPr>
          <w:rFonts w:ascii="Georgia" w:hAnsi="Georgia" w:cs="Arial"/>
          <w:b/>
          <w:sz w:val="24"/>
          <w:szCs w:val="24"/>
        </w:rPr>
      </w:pPr>
      <w:r w:rsidRPr="003B6218">
        <w:rPr>
          <w:rFonts w:ascii="Georgia" w:hAnsi="Georgia" w:cs="Arial"/>
          <w:b/>
          <w:sz w:val="24"/>
          <w:szCs w:val="24"/>
        </w:rPr>
        <w:lastRenderedPageBreak/>
        <w:t>SECCIÓN II. Preguntas de alternativa</w:t>
      </w:r>
    </w:p>
    <w:p w14:paraId="7DE9FE62" w14:textId="77777777" w:rsidR="003B6218" w:rsidRPr="003B6218" w:rsidRDefault="003B6218" w:rsidP="003B6218">
      <w:pPr>
        <w:jc w:val="both"/>
        <w:rPr>
          <w:rFonts w:ascii="Georgia" w:hAnsi="Georgia" w:cs="Arial"/>
          <w:b/>
          <w:sz w:val="24"/>
          <w:szCs w:val="24"/>
        </w:rPr>
      </w:pPr>
    </w:p>
    <w:p w14:paraId="30026B1E" w14:textId="4043F00D" w:rsidR="003B6218" w:rsidRDefault="003B6218" w:rsidP="003B6218">
      <w:pPr>
        <w:jc w:val="both"/>
        <w:rPr>
          <w:rFonts w:ascii="Georgia" w:hAnsi="Georgia" w:cs="Arial"/>
          <w:b/>
          <w:sz w:val="24"/>
          <w:szCs w:val="24"/>
        </w:rPr>
      </w:pPr>
      <w:r w:rsidRPr="003B6218">
        <w:rPr>
          <w:rFonts w:ascii="Georgia" w:hAnsi="Georgia" w:cs="Arial"/>
          <w:b/>
          <w:sz w:val="24"/>
          <w:szCs w:val="24"/>
        </w:rPr>
        <w:t>A continuación, se le entrega una serie de preguntas las cuales cuentan con su alternativa correcta, marque la alternativa (6</w:t>
      </w:r>
      <w:r w:rsidR="006E1349">
        <w:rPr>
          <w:rFonts w:ascii="Georgia" w:hAnsi="Georgia" w:cs="Arial"/>
          <w:b/>
          <w:sz w:val="24"/>
          <w:szCs w:val="24"/>
        </w:rPr>
        <w:t>8</w:t>
      </w:r>
      <w:r w:rsidRPr="003B6218">
        <w:rPr>
          <w:rFonts w:ascii="Georgia" w:hAnsi="Georgia" w:cs="Arial"/>
          <w:b/>
          <w:sz w:val="24"/>
          <w:szCs w:val="24"/>
        </w:rPr>
        <w:t xml:space="preserve"> puntos</w:t>
      </w:r>
      <w:r>
        <w:rPr>
          <w:rFonts w:ascii="Georgia" w:hAnsi="Georgia" w:cs="Arial"/>
          <w:b/>
          <w:sz w:val="24"/>
          <w:szCs w:val="24"/>
        </w:rPr>
        <w:t xml:space="preserve"> </w:t>
      </w:r>
      <w:r w:rsidR="006E1349">
        <w:rPr>
          <w:rFonts w:ascii="Georgia" w:hAnsi="Georgia" w:cs="Arial"/>
          <w:b/>
          <w:sz w:val="24"/>
          <w:szCs w:val="24"/>
        </w:rPr>
        <w:t>4</w:t>
      </w:r>
      <w:r w:rsidRPr="003B6218">
        <w:rPr>
          <w:rFonts w:ascii="Georgia" w:hAnsi="Georgia" w:cs="Arial"/>
          <w:b/>
          <w:sz w:val="24"/>
          <w:szCs w:val="24"/>
        </w:rPr>
        <w:t xml:space="preserve"> puntos por pregunta)</w:t>
      </w:r>
      <w:r>
        <w:rPr>
          <w:rFonts w:ascii="Georgia" w:hAnsi="Georgia" w:cs="Arial"/>
          <w:b/>
          <w:sz w:val="24"/>
          <w:szCs w:val="24"/>
        </w:rPr>
        <w:t>.</w:t>
      </w:r>
    </w:p>
    <w:p w14:paraId="3C8854F7" w14:textId="77777777" w:rsidR="004A258B" w:rsidRDefault="004A258B" w:rsidP="003B6218">
      <w:pPr>
        <w:jc w:val="both"/>
        <w:rPr>
          <w:rFonts w:ascii="Georgia" w:hAnsi="Georgia" w:cs="Arial"/>
          <w:b/>
          <w:sz w:val="24"/>
          <w:szCs w:val="24"/>
        </w:rPr>
      </w:pPr>
    </w:p>
    <w:p w14:paraId="0D649B4C" w14:textId="77777777" w:rsidR="004A258B" w:rsidRPr="00320F6B" w:rsidRDefault="004A258B" w:rsidP="004A258B">
      <w:pPr>
        <w:shd w:val="clear" w:color="auto" w:fill="FFFFFF"/>
        <w:jc w:val="both"/>
        <w:rPr>
          <w:rFonts w:ascii="Georgia" w:hAnsi="Georgia" w:cs="Arial"/>
          <w:sz w:val="16"/>
          <w:szCs w:val="16"/>
          <w:lang w:eastAsia="es-CL"/>
        </w:rPr>
      </w:pPr>
    </w:p>
    <w:p w14:paraId="6086B0E3" w14:textId="77777777" w:rsidR="00D81F3C" w:rsidRPr="00AD42E6" w:rsidRDefault="00D81F3C" w:rsidP="00D81F3C">
      <w:pPr>
        <w:pStyle w:val="Prrafodelista"/>
        <w:numPr>
          <w:ilvl w:val="0"/>
          <w:numId w:val="22"/>
        </w:numPr>
        <w:spacing w:after="160" w:line="259" w:lineRule="auto"/>
        <w:ind w:left="426" w:hanging="426"/>
        <w:jc w:val="both"/>
        <w:rPr>
          <w:rFonts w:ascii="Georgia" w:hAnsi="Georgia" w:cs="Arial"/>
          <w:lang w:eastAsia="es-CL"/>
        </w:rPr>
      </w:pPr>
      <w:r w:rsidRPr="00AD42E6">
        <w:rPr>
          <w:rFonts w:ascii="Georgia" w:hAnsi="Georgia" w:cs="Arial"/>
          <w:lang w:eastAsia="es-CL"/>
        </w:rPr>
        <w:t>¿Cuál de los siguientes factores no constituye una limitación inherente a la auditoría, que afecta la capacidad del auditor de detectar incorrecciones materiales?</w:t>
      </w:r>
    </w:p>
    <w:p w14:paraId="2A3CD712" w14:textId="77777777" w:rsidR="00D81F3C" w:rsidRPr="005216CB" w:rsidRDefault="00D81F3C" w:rsidP="00D81F3C">
      <w:pPr>
        <w:pStyle w:val="Prrafodelista"/>
        <w:jc w:val="both"/>
        <w:rPr>
          <w:rFonts w:ascii="Georgia" w:hAnsi="Georgia" w:cs="Arial"/>
          <w:sz w:val="16"/>
          <w:szCs w:val="16"/>
          <w:lang w:eastAsia="es-CL"/>
        </w:rPr>
      </w:pPr>
    </w:p>
    <w:p w14:paraId="7B13A8E0" w14:textId="77777777" w:rsidR="00D81F3C" w:rsidRPr="005216CB" w:rsidRDefault="00D81F3C" w:rsidP="00D81F3C">
      <w:pPr>
        <w:pStyle w:val="Prrafodelista"/>
        <w:numPr>
          <w:ilvl w:val="0"/>
          <w:numId w:val="48"/>
        </w:numPr>
        <w:spacing w:after="160" w:line="259" w:lineRule="auto"/>
        <w:ind w:left="709" w:hanging="283"/>
        <w:jc w:val="both"/>
        <w:rPr>
          <w:rFonts w:ascii="Georgia" w:hAnsi="Georgia" w:cs="Arial"/>
          <w:lang w:eastAsia="es-CL"/>
        </w:rPr>
      </w:pPr>
      <w:r w:rsidRPr="005216CB">
        <w:rPr>
          <w:rFonts w:ascii="Georgia" w:hAnsi="Georgia"/>
          <w:lang w:eastAsia="es-CL"/>
        </w:rPr>
        <w:t>El concepto de empresa en marcha</w:t>
      </w:r>
    </w:p>
    <w:p w14:paraId="3C428353" w14:textId="77777777" w:rsidR="00D81F3C" w:rsidRPr="005216CB" w:rsidRDefault="00D81F3C" w:rsidP="00D81F3C">
      <w:pPr>
        <w:pStyle w:val="Prrafodelista"/>
        <w:numPr>
          <w:ilvl w:val="0"/>
          <w:numId w:val="48"/>
        </w:numPr>
        <w:spacing w:after="160" w:line="259" w:lineRule="auto"/>
        <w:ind w:left="709" w:hanging="283"/>
        <w:jc w:val="both"/>
        <w:rPr>
          <w:rFonts w:ascii="Georgia" w:hAnsi="Georgia" w:cs="Arial"/>
          <w:lang w:eastAsia="es-CL"/>
        </w:rPr>
      </w:pPr>
      <w:r w:rsidRPr="005216CB">
        <w:rPr>
          <w:rFonts w:ascii="Georgia" w:hAnsi="Georgia"/>
          <w:lang w:eastAsia="es-CL"/>
        </w:rPr>
        <w:t>La naturaleza del proceso de auditoría</w:t>
      </w:r>
    </w:p>
    <w:p w14:paraId="5EB4DAFF" w14:textId="77777777" w:rsidR="00D81F3C" w:rsidRPr="005216CB" w:rsidRDefault="00D81F3C" w:rsidP="00D81F3C">
      <w:pPr>
        <w:pStyle w:val="Prrafodelista"/>
        <w:numPr>
          <w:ilvl w:val="0"/>
          <w:numId w:val="48"/>
        </w:numPr>
        <w:shd w:val="clear" w:color="auto" w:fill="FFFFFF" w:themeFill="background1"/>
        <w:ind w:left="709" w:hanging="283"/>
        <w:rPr>
          <w:rFonts w:ascii="Georgia" w:hAnsi="Georgia"/>
          <w:lang w:eastAsia="es-CL"/>
        </w:rPr>
      </w:pPr>
      <w:r w:rsidRPr="005216CB">
        <w:rPr>
          <w:rFonts w:ascii="Georgia" w:hAnsi="Georgia"/>
          <w:lang w:eastAsia="es-CL"/>
        </w:rPr>
        <w:t>La naturaleza de la presentación de la información financiera</w:t>
      </w:r>
    </w:p>
    <w:p w14:paraId="5B424C4A" w14:textId="77777777" w:rsidR="00D81F3C" w:rsidRPr="005216CB" w:rsidRDefault="00D81F3C" w:rsidP="00D81F3C">
      <w:pPr>
        <w:pStyle w:val="Prrafodelista"/>
        <w:numPr>
          <w:ilvl w:val="0"/>
          <w:numId w:val="48"/>
        </w:numPr>
        <w:spacing w:after="160" w:line="259" w:lineRule="auto"/>
        <w:ind w:left="709" w:hanging="283"/>
        <w:jc w:val="both"/>
        <w:rPr>
          <w:rFonts w:ascii="Georgia" w:hAnsi="Georgia" w:cs="Arial"/>
          <w:lang w:eastAsia="es-CL"/>
        </w:rPr>
      </w:pPr>
      <w:r w:rsidRPr="005216CB">
        <w:rPr>
          <w:rFonts w:ascii="Georgia" w:hAnsi="Georgia"/>
          <w:lang w:eastAsia="es-CL"/>
        </w:rPr>
        <w:t>La necesidad de que la auditoría sea practicada dentro de un plazo razonable y a un costo razonable.</w:t>
      </w:r>
    </w:p>
    <w:p w14:paraId="1975A30E" w14:textId="77777777" w:rsidR="00D81F3C" w:rsidRPr="005216CB" w:rsidRDefault="00D81F3C" w:rsidP="00D81F3C">
      <w:pPr>
        <w:pStyle w:val="Prrafodelista"/>
        <w:ind w:left="567"/>
        <w:jc w:val="both"/>
        <w:rPr>
          <w:rFonts w:ascii="Georgia" w:hAnsi="Georgia" w:cs="Arial"/>
          <w:sz w:val="16"/>
          <w:szCs w:val="16"/>
          <w:lang w:eastAsia="es-CL"/>
        </w:rPr>
      </w:pPr>
    </w:p>
    <w:p w14:paraId="50FD0057" w14:textId="77777777" w:rsidR="00D81F3C" w:rsidRPr="005216CB" w:rsidRDefault="00D81F3C" w:rsidP="00D81F3C">
      <w:pPr>
        <w:pStyle w:val="Prrafodelista"/>
        <w:numPr>
          <w:ilvl w:val="0"/>
          <w:numId w:val="22"/>
        </w:numPr>
        <w:spacing w:after="160" w:line="259" w:lineRule="auto"/>
        <w:ind w:left="426" w:hanging="426"/>
        <w:jc w:val="both"/>
        <w:rPr>
          <w:rFonts w:ascii="Georgia" w:hAnsi="Georgia"/>
        </w:rPr>
      </w:pPr>
      <w:r w:rsidRPr="005216CB">
        <w:rPr>
          <w:rFonts w:ascii="Georgia" w:hAnsi="Georgia" w:cs="Arial"/>
          <w:lang w:eastAsia="es-CL"/>
        </w:rPr>
        <w:t>Durante el curso de la auditoría, el auditor podrá utilizar los siguientes documentos:</w:t>
      </w:r>
    </w:p>
    <w:p w14:paraId="1502E28C" w14:textId="77777777" w:rsidR="00D81F3C" w:rsidRPr="005216CB" w:rsidRDefault="00D81F3C" w:rsidP="00D81F3C">
      <w:pPr>
        <w:pStyle w:val="Prrafodelista"/>
        <w:ind w:left="567" w:hanging="283"/>
        <w:jc w:val="both"/>
        <w:rPr>
          <w:rFonts w:ascii="Georgia" w:hAnsi="Georgia" w:cs="Arial"/>
          <w:sz w:val="16"/>
          <w:szCs w:val="16"/>
          <w:lang w:eastAsia="es-CL"/>
        </w:rPr>
      </w:pPr>
    </w:p>
    <w:p w14:paraId="2AB9DFA4" w14:textId="77777777" w:rsidR="00D81F3C" w:rsidRPr="005216CB" w:rsidRDefault="00D81F3C" w:rsidP="00D81F3C">
      <w:pPr>
        <w:pStyle w:val="Prrafodelista"/>
        <w:ind w:left="709" w:hanging="283"/>
        <w:jc w:val="both"/>
        <w:rPr>
          <w:rFonts w:ascii="Georgia" w:hAnsi="Georgia" w:cs="Arial"/>
          <w:lang w:eastAsia="es-CL"/>
        </w:rPr>
      </w:pPr>
      <w:r w:rsidRPr="005216CB">
        <w:rPr>
          <w:rFonts w:ascii="Georgia" w:hAnsi="Georgia" w:cs="Arial"/>
          <w:lang w:eastAsia="es-CL"/>
        </w:rPr>
        <w:t>1. Un análisis de gastos con fines impositivos</w:t>
      </w:r>
    </w:p>
    <w:p w14:paraId="37C554B2" w14:textId="77777777" w:rsidR="00D81F3C" w:rsidRPr="005216CB" w:rsidRDefault="00D81F3C" w:rsidP="00D81F3C">
      <w:pPr>
        <w:pStyle w:val="Prrafodelista"/>
        <w:ind w:left="709" w:hanging="283"/>
        <w:jc w:val="both"/>
        <w:rPr>
          <w:rFonts w:ascii="Georgia" w:hAnsi="Georgia" w:cs="Arial"/>
          <w:lang w:eastAsia="es-CL"/>
        </w:rPr>
      </w:pPr>
      <w:r w:rsidRPr="005216CB">
        <w:rPr>
          <w:rFonts w:ascii="Georgia" w:hAnsi="Georgia" w:cs="Arial"/>
          <w:lang w:eastAsia="es-CL"/>
        </w:rPr>
        <w:t>2. Una lista de cuentas por cobrar con pronto vencimiento</w:t>
      </w:r>
    </w:p>
    <w:p w14:paraId="284EFA65" w14:textId="77777777" w:rsidR="00D81F3C" w:rsidRPr="005216CB" w:rsidRDefault="00D81F3C" w:rsidP="00D81F3C">
      <w:pPr>
        <w:pStyle w:val="Prrafodelista"/>
        <w:ind w:left="709" w:hanging="283"/>
        <w:jc w:val="both"/>
        <w:rPr>
          <w:rFonts w:ascii="Georgia" w:hAnsi="Georgia" w:cs="Arial"/>
          <w:lang w:eastAsia="es-CL"/>
        </w:rPr>
      </w:pPr>
      <w:r w:rsidRPr="005216CB">
        <w:rPr>
          <w:rFonts w:ascii="Georgia" w:hAnsi="Georgia" w:cs="Arial"/>
          <w:lang w:eastAsia="es-CL"/>
        </w:rPr>
        <w:t>3. Conciliaciones del estado de cuenta de proveedores</w:t>
      </w:r>
    </w:p>
    <w:p w14:paraId="78E8C456" w14:textId="77777777" w:rsidR="00D81F3C" w:rsidRPr="005216CB" w:rsidRDefault="00D81F3C" w:rsidP="00D81F3C">
      <w:pPr>
        <w:pStyle w:val="Prrafodelista"/>
        <w:ind w:left="284"/>
        <w:jc w:val="both"/>
        <w:rPr>
          <w:rFonts w:ascii="Georgia" w:hAnsi="Georgia" w:cs="Arial"/>
          <w:sz w:val="16"/>
          <w:szCs w:val="16"/>
          <w:lang w:eastAsia="es-CL"/>
        </w:rPr>
      </w:pPr>
    </w:p>
    <w:p w14:paraId="14C11AAB" w14:textId="77777777" w:rsidR="00D81F3C" w:rsidRPr="005216CB" w:rsidRDefault="00D81F3C" w:rsidP="00D81F3C">
      <w:pPr>
        <w:pStyle w:val="Prrafodelista"/>
        <w:ind w:left="426"/>
        <w:jc w:val="both"/>
        <w:rPr>
          <w:rFonts w:ascii="Georgia" w:hAnsi="Georgia" w:cs="Arial"/>
          <w:lang w:eastAsia="es-CL"/>
        </w:rPr>
      </w:pPr>
      <w:r w:rsidRPr="005216CB">
        <w:rPr>
          <w:rFonts w:ascii="Georgia" w:hAnsi="Georgia" w:cs="Arial"/>
          <w:lang w:eastAsia="es-CL"/>
        </w:rPr>
        <w:t>¿Cuál de ellos será aceptable si han sido preparados por el cliente como base para trabajo de auditoría adicional?</w:t>
      </w:r>
    </w:p>
    <w:p w14:paraId="4F28DCAD" w14:textId="77777777" w:rsidR="00D81F3C" w:rsidRPr="005216CB" w:rsidRDefault="00D81F3C" w:rsidP="00D81F3C">
      <w:pPr>
        <w:pStyle w:val="Sinespaciado"/>
        <w:numPr>
          <w:ilvl w:val="1"/>
          <w:numId w:val="47"/>
        </w:numPr>
        <w:tabs>
          <w:tab w:val="left" w:pos="709"/>
        </w:tabs>
        <w:ind w:left="709" w:hanging="284"/>
        <w:rPr>
          <w:rFonts w:ascii="Georgia" w:eastAsia="Times New Roman" w:hAnsi="Georgia" w:cs="Arial"/>
          <w:sz w:val="20"/>
          <w:szCs w:val="20"/>
          <w:lang w:eastAsia="es-CL"/>
        </w:rPr>
      </w:pPr>
      <w:r w:rsidRPr="005216CB">
        <w:rPr>
          <w:rFonts w:ascii="Georgia" w:eastAsia="Times New Roman" w:hAnsi="Georgia" w:cs="Arial"/>
          <w:sz w:val="20"/>
          <w:szCs w:val="20"/>
          <w:lang w:eastAsia="es-CL"/>
        </w:rPr>
        <w:t>Ninguno</w:t>
      </w:r>
    </w:p>
    <w:p w14:paraId="6DA6A86B" w14:textId="77777777" w:rsidR="00D81F3C" w:rsidRPr="005216CB" w:rsidRDefault="00D81F3C" w:rsidP="00D81F3C">
      <w:pPr>
        <w:pStyle w:val="Sinespaciado"/>
        <w:numPr>
          <w:ilvl w:val="1"/>
          <w:numId w:val="47"/>
        </w:numPr>
        <w:tabs>
          <w:tab w:val="left" w:pos="709"/>
        </w:tabs>
        <w:ind w:left="709" w:hanging="284"/>
        <w:rPr>
          <w:rFonts w:ascii="Georgia" w:eastAsia="Times New Roman" w:hAnsi="Georgia" w:cs="Arial"/>
          <w:sz w:val="20"/>
          <w:szCs w:val="20"/>
          <w:lang w:eastAsia="es-CL"/>
        </w:rPr>
      </w:pPr>
      <w:r w:rsidRPr="005216CB">
        <w:rPr>
          <w:rFonts w:ascii="Georgia" w:eastAsia="Times New Roman" w:hAnsi="Georgia" w:cs="Arial"/>
          <w:sz w:val="20"/>
          <w:szCs w:val="20"/>
          <w:lang w:eastAsia="es-CL"/>
        </w:rPr>
        <w:t>1 únicamente</w:t>
      </w:r>
    </w:p>
    <w:p w14:paraId="2D980D54" w14:textId="77777777" w:rsidR="00D81F3C" w:rsidRPr="005216CB" w:rsidRDefault="00D81F3C" w:rsidP="00D81F3C">
      <w:pPr>
        <w:pStyle w:val="Sinespaciado"/>
        <w:numPr>
          <w:ilvl w:val="1"/>
          <w:numId w:val="47"/>
        </w:numPr>
        <w:tabs>
          <w:tab w:val="left" w:pos="709"/>
        </w:tabs>
        <w:ind w:left="709" w:hanging="284"/>
        <w:rPr>
          <w:rFonts w:ascii="Georgia" w:eastAsia="Times New Roman" w:hAnsi="Georgia" w:cs="Arial"/>
          <w:sz w:val="20"/>
          <w:szCs w:val="20"/>
          <w:lang w:eastAsia="es-CL"/>
        </w:rPr>
      </w:pPr>
      <w:r w:rsidRPr="005216CB">
        <w:rPr>
          <w:rFonts w:ascii="Georgia" w:eastAsia="Times New Roman" w:hAnsi="Georgia" w:cs="Arial"/>
          <w:sz w:val="20"/>
          <w:szCs w:val="20"/>
          <w:lang w:eastAsia="es-CL"/>
        </w:rPr>
        <w:t>1 y 2</w:t>
      </w:r>
    </w:p>
    <w:p w14:paraId="3D441E1E" w14:textId="77777777" w:rsidR="00D81F3C" w:rsidRPr="005216CB" w:rsidRDefault="00D81F3C" w:rsidP="00D81F3C">
      <w:pPr>
        <w:pStyle w:val="Sinespaciado"/>
        <w:numPr>
          <w:ilvl w:val="1"/>
          <w:numId w:val="47"/>
        </w:numPr>
        <w:tabs>
          <w:tab w:val="left" w:pos="709"/>
        </w:tabs>
        <w:ind w:left="709" w:hanging="284"/>
        <w:rPr>
          <w:rFonts w:ascii="Georgia" w:eastAsia="Times New Roman" w:hAnsi="Georgia" w:cs="Arial"/>
          <w:sz w:val="20"/>
          <w:szCs w:val="20"/>
          <w:lang w:eastAsia="es-CL"/>
        </w:rPr>
      </w:pPr>
      <w:r w:rsidRPr="005216CB">
        <w:rPr>
          <w:rFonts w:ascii="Georgia" w:eastAsia="Times New Roman" w:hAnsi="Georgia" w:cs="Arial"/>
          <w:sz w:val="20"/>
          <w:szCs w:val="20"/>
          <w:lang w:eastAsia="es-CL"/>
        </w:rPr>
        <w:t>1, 2 y 3</w:t>
      </w:r>
    </w:p>
    <w:p w14:paraId="55C1EEEE" w14:textId="77777777" w:rsidR="00470769" w:rsidRPr="005216CB" w:rsidRDefault="00470769" w:rsidP="003B6218">
      <w:pPr>
        <w:jc w:val="both"/>
        <w:rPr>
          <w:rFonts w:ascii="Georgia" w:hAnsi="Georgia" w:cs="Arial"/>
          <w:b/>
          <w:sz w:val="24"/>
          <w:szCs w:val="24"/>
        </w:rPr>
      </w:pPr>
    </w:p>
    <w:p w14:paraId="29ADD16C" w14:textId="77777777" w:rsidR="00D81F3C" w:rsidRPr="005216CB" w:rsidRDefault="00D81F3C" w:rsidP="00D81F3C">
      <w:pPr>
        <w:pStyle w:val="Prrafodelista"/>
        <w:numPr>
          <w:ilvl w:val="0"/>
          <w:numId w:val="22"/>
        </w:numPr>
        <w:spacing w:after="160" w:line="259" w:lineRule="auto"/>
        <w:ind w:left="426" w:hanging="426"/>
        <w:jc w:val="both"/>
        <w:rPr>
          <w:rFonts w:ascii="Georgia" w:hAnsi="Georgia" w:cs="Arial"/>
          <w:lang w:eastAsia="es-CL"/>
        </w:rPr>
      </w:pPr>
      <w:r w:rsidRPr="005216CB">
        <w:rPr>
          <w:rFonts w:ascii="Georgia" w:hAnsi="Georgia" w:cs="Arial"/>
          <w:lang w:eastAsia="es-CL"/>
        </w:rPr>
        <w:t>Los papeles de trabajo de auditoría se dividen generalmente en archivos corrientes y permanentes, por una cuestión tanto de conveniencia como de control.  ¿Cuál de las siguientes cartas pertenecerá más probablemente al archivo de auditoría permanente que al archivo de auditoría corriente?</w:t>
      </w:r>
    </w:p>
    <w:p w14:paraId="0C47E0A6" w14:textId="77777777" w:rsidR="00D81F3C" w:rsidRPr="005216CB" w:rsidRDefault="00D81F3C" w:rsidP="00D81F3C">
      <w:pPr>
        <w:pStyle w:val="Prrafodelista"/>
        <w:jc w:val="both"/>
        <w:rPr>
          <w:rFonts w:ascii="Georgia" w:hAnsi="Georgia" w:cs="Arial"/>
          <w:lang w:eastAsia="es-CL"/>
        </w:rPr>
      </w:pPr>
    </w:p>
    <w:p w14:paraId="3C81ED90" w14:textId="77777777" w:rsidR="00D81F3C" w:rsidRPr="005216CB" w:rsidRDefault="00D81F3C" w:rsidP="00D81F3C">
      <w:pPr>
        <w:pStyle w:val="Prrafodelista"/>
        <w:numPr>
          <w:ilvl w:val="0"/>
          <w:numId w:val="49"/>
        </w:numPr>
        <w:spacing w:after="160" w:line="259" w:lineRule="auto"/>
        <w:ind w:left="709" w:hanging="283"/>
        <w:jc w:val="both"/>
        <w:rPr>
          <w:rFonts w:ascii="Georgia" w:hAnsi="Georgia" w:cs="Arial"/>
          <w:lang w:eastAsia="es-CL"/>
        </w:rPr>
      </w:pPr>
      <w:r w:rsidRPr="005216CB">
        <w:rPr>
          <w:rFonts w:ascii="Georgia" w:hAnsi="Georgia"/>
          <w:lang w:eastAsia="es-CL"/>
        </w:rPr>
        <w:t>La carta de encargo</w:t>
      </w:r>
    </w:p>
    <w:p w14:paraId="5F837C0F" w14:textId="77777777" w:rsidR="00D81F3C" w:rsidRPr="005216CB" w:rsidRDefault="00D81F3C" w:rsidP="00D81F3C">
      <w:pPr>
        <w:pStyle w:val="Prrafodelista"/>
        <w:numPr>
          <w:ilvl w:val="0"/>
          <w:numId w:val="49"/>
        </w:numPr>
        <w:spacing w:after="160" w:line="259" w:lineRule="auto"/>
        <w:ind w:left="709" w:hanging="283"/>
        <w:jc w:val="both"/>
        <w:rPr>
          <w:rFonts w:ascii="Georgia" w:hAnsi="Georgia" w:cs="Arial"/>
          <w:lang w:eastAsia="es-CL"/>
        </w:rPr>
      </w:pPr>
      <w:r w:rsidRPr="005216CB">
        <w:rPr>
          <w:rFonts w:ascii="Georgia" w:hAnsi="Georgia"/>
          <w:lang w:eastAsia="es-CL"/>
        </w:rPr>
        <w:t>Informe sobre deficiencias en el control interno</w:t>
      </w:r>
    </w:p>
    <w:p w14:paraId="523B47FB" w14:textId="77777777" w:rsidR="00D81F3C" w:rsidRPr="005216CB" w:rsidRDefault="00D81F3C" w:rsidP="00D81F3C">
      <w:pPr>
        <w:pStyle w:val="Prrafodelista"/>
        <w:numPr>
          <w:ilvl w:val="0"/>
          <w:numId w:val="49"/>
        </w:numPr>
        <w:spacing w:after="160" w:line="259" w:lineRule="auto"/>
        <w:ind w:left="709" w:hanging="283"/>
        <w:jc w:val="both"/>
        <w:rPr>
          <w:rFonts w:ascii="Georgia" w:hAnsi="Georgia" w:cs="Arial"/>
          <w:lang w:eastAsia="es-CL"/>
        </w:rPr>
      </w:pPr>
      <w:r w:rsidRPr="005216CB">
        <w:rPr>
          <w:rFonts w:ascii="Georgia" w:hAnsi="Georgia"/>
          <w:lang w:eastAsia="es-CL"/>
        </w:rPr>
        <w:t>Manifestación escrita de la dirección</w:t>
      </w:r>
    </w:p>
    <w:p w14:paraId="47453DAD" w14:textId="77777777" w:rsidR="00D81F3C" w:rsidRPr="005216CB" w:rsidRDefault="00D81F3C" w:rsidP="00D81F3C">
      <w:pPr>
        <w:pStyle w:val="Prrafodelista"/>
        <w:numPr>
          <w:ilvl w:val="0"/>
          <w:numId w:val="49"/>
        </w:numPr>
        <w:spacing w:after="160" w:line="259" w:lineRule="auto"/>
        <w:ind w:left="709" w:hanging="283"/>
        <w:jc w:val="both"/>
        <w:rPr>
          <w:rFonts w:ascii="Georgia" w:hAnsi="Georgia" w:cs="Arial"/>
          <w:lang w:eastAsia="es-CL"/>
        </w:rPr>
      </w:pPr>
      <w:r w:rsidRPr="005216CB">
        <w:rPr>
          <w:rFonts w:ascii="Georgia" w:hAnsi="Georgia"/>
          <w:lang w:eastAsia="es-CL"/>
        </w:rPr>
        <w:t>Carta de confirmación bancaria</w:t>
      </w:r>
    </w:p>
    <w:p w14:paraId="465BF95A" w14:textId="77777777" w:rsidR="00D81F3C" w:rsidRPr="005216CB" w:rsidRDefault="00D81F3C" w:rsidP="00D81F3C">
      <w:pPr>
        <w:pStyle w:val="Prrafodelista"/>
        <w:jc w:val="both"/>
        <w:rPr>
          <w:rFonts w:ascii="Georgia" w:hAnsi="Georgia" w:cs="Arial"/>
          <w:lang w:eastAsia="es-CL"/>
        </w:rPr>
      </w:pPr>
    </w:p>
    <w:p w14:paraId="5179D3ED" w14:textId="77777777" w:rsidR="00D81F3C" w:rsidRPr="005216CB" w:rsidRDefault="00D81F3C" w:rsidP="00D81F3C">
      <w:pPr>
        <w:pStyle w:val="Prrafodelista"/>
        <w:numPr>
          <w:ilvl w:val="0"/>
          <w:numId w:val="22"/>
        </w:numPr>
        <w:spacing w:after="160" w:line="259" w:lineRule="auto"/>
        <w:ind w:left="426" w:hanging="426"/>
        <w:jc w:val="both"/>
        <w:rPr>
          <w:rFonts w:ascii="Georgia" w:hAnsi="Georgia" w:cs="Arial"/>
          <w:lang w:eastAsia="es-CL"/>
        </w:rPr>
      </w:pPr>
      <w:r w:rsidRPr="005216CB">
        <w:rPr>
          <w:rFonts w:ascii="Georgia" w:hAnsi="Georgia" w:cs="Arial"/>
          <w:lang w:eastAsia="es-CL"/>
        </w:rPr>
        <w:t>Es importante preparar los papeles de auditoría, ya que:</w:t>
      </w:r>
    </w:p>
    <w:p w14:paraId="49C409F5" w14:textId="77777777" w:rsidR="00D81F3C" w:rsidRPr="005216CB" w:rsidRDefault="00D81F3C" w:rsidP="00D81F3C">
      <w:pPr>
        <w:pStyle w:val="Prrafodelista"/>
        <w:jc w:val="both"/>
        <w:rPr>
          <w:rFonts w:ascii="Georgia" w:hAnsi="Georgia" w:cs="Arial"/>
          <w:lang w:eastAsia="es-CL"/>
        </w:rPr>
      </w:pPr>
    </w:p>
    <w:p w14:paraId="00BED433" w14:textId="77777777" w:rsidR="00D81F3C" w:rsidRPr="005216CB" w:rsidRDefault="00D81F3C" w:rsidP="00D81F3C">
      <w:pPr>
        <w:pStyle w:val="Prrafodelista"/>
        <w:numPr>
          <w:ilvl w:val="0"/>
          <w:numId w:val="50"/>
        </w:numPr>
        <w:ind w:left="709" w:hanging="283"/>
        <w:rPr>
          <w:rFonts w:ascii="Georgia" w:hAnsi="Georgia"/>
          <w:lang w:eastAsia="es-CL"/>
        </w:rPr>
      </w:pPr>
      <w:r w:rsidRPr="005216CB">
        <w:rPr>
          <w:rFonts w:ascii="Georgia" w:hAnsi="Georgia"/>
          <w:lang w:eastAsia="es-CL"/>
        </w:rPr>
        <w:t>Generalmente lo exige la legislación nacional</w:t>
      </w:r>
    </w:p>
    <w:p w14:paraId="33DF53FD" w14:textId="77777777" w:rsidR="00D81F3C" w:rsidRPr="005216CB" w:rsidRDefault="00D81F3C" w:rsidP="00D81F3C">
      <w:pPr>
        <w:pStyle w:val="Prrafodelista"/>
        <w:numPr>
          <w:ilvl w:val="0"/>
          <w:numId w:val="50"/>
        </w:numPr>
        <w:ind w:left="709" w:hanging="283"/>
        <w:rPr>
          <w:rFonts w:ascii="Georgia" w:hAnsi="Georgia"/>
          <w:lang w:eastAsia="es-CL"/>
        </w:rPr>
      </w:pPr>
      <w:r w:rsidRPr="005216CB">
        <w:rPr>
          <w:rFonts w:ascii="Georgia" w:hAnsi="Georgia"/>
          <w:lang w:eastAsia="es-CL"/>
        </w:rPr>
        <w:t>Proporciona evidencia para respaldar la opinión de auditoría</w:t>
      </w:r>
    </w:p>
    <w:p w14:paraId="19A5D1E0" w14:textId="77777777" w:rsidR="00D81F3C" w:rsidRPr="005216CB" w:rsidRDefault="00D81F3C" w:rsidP="00D81F3C">
      <w:pPr>
        <w:pStyle w:val="Prrafodelista"/>
        <w:numPr>
          <w:ilvl w:val="0"/>
          <w:numId w:val="50"/>
        </w:numPr>
        <w:spacing w:after="160" w:line="259" w:lineRule="auto"/>
        <w:ind w:left="709" w:hanging="283"/>
        <w:jc w:val="both"/>
        <w:rPr>
          <w:rFonts w:ascii="Georgia" w:hAnsi="Georgia" w:cs="Arial"/>
          <w:lang w:eastAsia="es-CL"/>
        </w:rPr>
      </w:pPr>
      <w:r w:rsidRPr="005216CB">
        <w:rPr>
          <w:rFonts w:ascii="Georgia" w:hAnsi="Georgia"/>
          <w:lang w:eastAsia="es-CL"/>
        </w:rPr>
        <w:t>Permite planear la auditoría del año siguiente</w:t>
      </w:r>
    </w:p>
    <w:p w14:paraId="09714FDD" w14:textId="77777777" w:rsidR="00D81F3C" w:rsidRPr="005216CB" w:rsidRDefault="00D81F3C" w:rsidP="00D81F3C">
      <w:pPr>
        <w:pStyle w:val="Prrafodelista"/>
        <w:numPr>
          <w:ilvl w:val="0"/>
          <w:numId w:val="50"/>
        </w:numPr>
        <w:spacing w:after="160" w:line="259" w:lineRule="auto"/>
        <w:ind w:left="709" w:hanging="283"/>
        <w:jc w:val="both"/>
        <w:rPr>
          <w:rFonts w:ascii="Georgia" w:hAnsi="Georgia" w:cs="Arial"/>
          <w:lang w:eastAsia="es-CL"/>
        </w:rPr>
      </w:pPr>
      <w:r w:rsidRPr="005216CB">
        <w:rPr>
          <w:rFonts w:ascii="Georgia" w:hAnsi="Georgia"/>
          <w:lang w:eastAsia="es-CL"/>
        </w:rPr>
        <w:t>Evita que el auditor pueda ser demandado judicialmente por negligencia</w:t>
      </w:r>
    </w:p>
    <w:p w14:paraId="6C24B2B5" w14:textId="77777777" w:rsidR="0054310F" w:rsidRPr="005216CB" w:rsidRDefault="0054310F" w:rsidP="003B6218">
      <w:pPr>
        <w:jc w:val="both"/>
        <w:rPr>
          <w:rFonts w:ascii="Georgia" w:hAnsi="Georgia" w:cs="Arial"/>
          <w:b/>
          <w:sz w:val="24"/>
          <w:szCs w:val="24"/>
        </w:rPr>
      </w:pPr>
    </w:p>
    <w:p w14:paraId="3DD98094" w14:textId="77777777" w:rsidR="00D81F3C" w:rsidRPr="005216CB" w:rsidRDefault="00D81F3C" w:rsidP="003B6218">
      <w:pPr>
        <w:jc w:val="both"/>
        <w:rPr>
          <w:rFonts w:ascii="Georgia" w:hAnsi="Georgia" w:cs="Arial"/>
          <w:b/>
          <w:sz w:val="24"/>
          <w:szCs w:val="24"/>
        </w:rPr>
      </w:pPr>
    </w:p>
    <w:p w14:paraId="30BB9E81" w14:textId="77777777" w:rsidR="00D81F3C" w:rsidRPr="005216CB" w:rsidRDefault="00D81F3C" w:rsidP="00D81F3C">
      <w:pPr>
        <w:pStyle w:val="Prrafodelista"/>
        <w:numPr>
          <w:ilvl w:val="0"/>
          <w:numId w:val="22"/>
        </w:numPr>
        <w:spacing w:after="160" w:line="259" w:lineRule="auto"/>
        <w:ind w:left="426" w:hanging="436"/>
        <w:jc w:val="both"/>
        <w:rPr>
          <w:rFonts w:ascii="Georgia" w:hAnsi="Georgia" w:cs="Arial"/>
          <w:lang w:eastAsia="es-CL"/>
        </w:rPr>
      </w:pPr>
      <w:r w:rsidRPr="005216CB">
        <w:rPr>
          <w:rFonts w:ascii="Georgia" w:hAnsi="Georgia" w:cs="Arial"/>
          <w:lang w:eastAsia="es-CL"/>
        </w:rPr>
        <w:lastRenderedPageBreak/>
        <w:t>La NIA 240, "Responsabilidades del auditor en la auditoría de estados financieros con respecto al fraude", requiere específicamente que el auditor haga todo lo que se detalla a continuación salvo:</w:t>
      </w:r>
    </w:p>
    <w:p w14:paraId="28BC9860" w14:textId="77777777" w:rsidR="00D81F3C" w:rsidRPr="005216CB" w:rsidRDefault="00D81F3C" w:rsidP="00D81F3C">
      <w:pPr>
        <w:pStyle w:val="Prrafodelista"/>
        <w:jc w:val="both"/>
        <w:rPr>
          <w:rFonts w:ascii="Georgia" w:hAnsi="Georgia" w:cs="Arial"/>
          <w:sz w:val="16"/>
          <w:szCs w:val="16"/>
          <w:lang w:eastAsia="es-CL"/>
        </w:rPr>
      </w:pPr>
    </w:p>
    <w:p w14:paraId="662E68B9" w14:textId="77777777" w:rsidR="00D81F3C" w:rsidRPr="005216CB" w:rsidRDefault="00D81F3C" w:rsidP="00D81F3C">
      <w:pPr>
        <w:pStyle w:val="Prrafodelista"/>
        <w:numPr>
          <w:ilvl w:val="1"/>
          <w:numId w:val="52"/>
        </w:numPr>
        <w:ind w:left="709" w:hanging="284"/>
        <w:jc w:val="both"/>
        <w:rPr>
          <w:rFonts w:ascii="Georgia" w:hAnsi="Georgia"/>
          <w:lang w:eastAsia="es-CL"/>
        </w:rPr>
      </w:pPr>
      <w:r w:rsidRPr="005216CB">
        <w:rPr>
          <w:rFonts w:ascii="Georgia" w:hAnsi="Georgia"/>
          <w:lang w:eastAsia="es-CL"/>
        </w:rPr>
        <w:t>Comunicarse con la dirección y los responsables del gobierno</w:t>
      </w:r>
    </w:p>
    <w:p w14:paraId="1D7476D9" w14:textId="77777777" w:rsidR="00D81F3C" w:rsidRPr="005216CB" w:rsidRDefault="00D81F3C" w:rsidP="00D81F3C">
      <w:pPr>
        <w:pStyle w:val="Prrafodelista"/>
        <w:numPr>
          <w:ilvl w:val="1"/>
          <w:numId w:val="52"/>
        </w:numPr>
        <w:spacing w:after="160" w:line="259" w:lineRule="auto"/>
        <w:ind w:left="709" w:hanging="284"/>
        <w:jc w:val="both"/>
        <w:rPr>
          <w:rFonts w:ascii="Georgia" w:hAnsi="Georgia" w:cs="Arial"/>
          <w:lang w:eastAsia="es-CL"/>
        </w:rPr>
      </w:pPr>
      <w:r w:rsidRPr="005216CB">
        <w:rPr>
          <w:rFonts w:ascii="Georgia" w:hAnsi="Georgia"/>
          <w:lang w:eastAsia="es-CL"/>
        </w:rPr>
        <w:t>Diseñar y realizar procedimientos de auditoría a fin de responder al riesgo de que la dirección pase por alto los controles</w:t>
      </w:r>
    </w:p>
    <w:p w14:paraId="18001D0E" w14:textId="77777777" w:rsidR="00D81F3C" w:rsidRPr="005216CB" w:rsidRDefault="00D81F3C" w:rsidP="00D81F3C">
      <w:pPr>
        <w:pStyle w:val="Prrafodelista"/>
        <w:numPr>
          <w:ilvl w:val="1"/>
          <w:numId w:val="52"/>
        </w:numPr>
        <w:spacing w:after="160" w:line="259" w:lineRule="auto"/>
        <w:ind w:left="709" w:hanging="284"/>
        <w:jc w:val="both"/>
        <w:rPr>
          <w:rFonts w:ascii="Georgia" w:hAnsi="Georgia" w:cs="Arial"/>
          <w:lang w:eastAsia="es-CL"/>
        </w:rPr>
      </w:pPr>
      <w:r w:rsidRPr="005216CB">
        <w:rPr>
          <w:rFonts w:ascii="Georgia" w:hAnsi="Georgia"/>
          <w:lang w:eastAsia="es-CL"/>
        </w:rPr>
        <w:t>Obtener manifestaciones escritas de la dirección con respecto al fraude</w:t>
      </w:r>
    </w:p>
    <w:p w14:paraId="57675ABB" w14:textId="77777777" w:rsidR="00D81F3C" w:rsidRPr="005216CB" w:rsidRDefault="00D81F3C" w:rsidP="00D81F3C">
      <w:pPr>
        <w:pStyle w:val="Prrafodelista"/>
        <w:numPr>
          <w:ilvl w:val="1"/>
          <w:numId w:val="52"/>
        </w:numPr>
        <w:spacing w:after="160" w:line="259" w:lineRule="auto"/>
        <w:ind w:left="709" w:hanging="284"/>
        <w:jc w:val="both"/>
        <w:rPr>
          <w:rFonts w:ascii="Georgia" w:hAnsi="Georgia" w:cs="Arial"/>
          <w:lang w:eastAsia="es-CL"/>
        </w:rPr>
      </w:pPr>
      <w:r w:rsidRPr="005216CB">
        <w:rPr>
          <w:rFonts w:ascii="Georgia" w:hAnsi="Georgia"/>
          <w:lang w:eastAsia="es-CL"/>
        </w:rPr>
        <w:t>Escribir al banco para obtener la confirmación de los saldos bancarios a fin de probar que no ha ocurrido ningún fraude</w:t>
      </w:r>
    </w:p>
    <w:p w14:paraId="33109E10" w14:textId="77777777" w:rsidR="00D81F3C" w:rsidRPr="005216CB" w:rsidRDefault="00D81F3C" w:rsidP="00D81F3C">
      <w:pPr>
        <w:pStyle w:val="Prrafodelista"/>
        <w:ind w:left="709"/>
        <w:jc w:val="both"/>
        <w:rPr>
          <w:rFonts w:ascii="Georgia" w:hAnsi="Georgia" w:cs="Arial"/>
          <w:sz w:val="16"/>
          <w:szCs w:val="16"/>
          <w:lang w:eastAsia="es-CL"/>
        </w:rPr>
      </w:pPr>
    </w:p>
    <w:p w14:paraId="1F8C9565" w14:textId="77777777" w:rsidR="00D81F3C" w:rsidRPr="005216CB" w:rsidRDefault="00D81F3C" w:rsidP="00D81F3C">
      <w:pPr>
        <w:pStyle w:val="Prrafodelista"/>
        <w:numPr>
          <w:ilvl w:val="0"/>
          <w:numId w:val="22"/>
        </w:numPr>
        <w:spacing w:after="160" w:line="259" w:lineRule="auto"/>
        <w:ind w:left="426" w:hanging="436"/>
        <w:jc w:val="both"/>
        <w:rPr>
          <w:rFonts w:ascii="Georgia" w:hAnsi="Georgia" w:cs="Arial"/>
          <w:lang w:eastAsia="es-CL"/>
        </w:rPr>
      </w:pPr>
      <w:r w:rsidRPr="005216CB">
        <w:rPr>
          <w:rFonts w:ascii="Georgia" w:hAnsi="Georgia" w:cs="Arial"/>
          <w:lang w:eastAsia="es-CL"/>
        </w:rPr>
        <w:t>De acuerdo con la NIA 240, "Responsabilidades del auditor en la auditoría de estados financieros con respecto al fraude", ¿cuál de los siguientes no es un error?:</w:t>
      </w:r>
    </w:p>
    <w:p w14:paraId="6F4C0567" w14:textId="77777777" w:rsidR="00D81F3C" w:rsidRPr="005216CB" w:rsidRDefault="00D81F3C" w:rsidP="00D81F3C">
      <w:pPr>
        <w:pStyle w:val="Prrafodelista"/>
        <w:jc w:val="both"/>
        <w:rPr>
          <w:rFonts w:ascii="Georgia" w:hAnsi="Georgia" w:cs="Arial"/>
          <w:sz w:val="16"/>
          <w:szCs w:val="16"/>
          <w:lang w:eastAsia="es-CL"/>
        </w:rPr>
      </w:pPr>
    </w:p>
    <w:p w14:paraId="527825B8" w14:textId="77777777" w:rsidR="00D81F3C" w:rsidRPr="005216CB" w:rsidRDefault="00D81F3C" w:rsidP="00D81F3C">
      <w:pPr>
        <w:pStyle w:val="Prrafodelista"/>
        <w:numPr>
          <w:ilvl w:val="1"/>
          <w:numId w:val="51"/>
        </w:numPr>
        <w:spacing w:after="160" w:line="259" w:lineRule="auto"/>
        <w:ind w:left="709" w:hanging="284"/>
        <w:jc w:val="both"/>
        <w:rPr>
          <w:rFonts w:ascii="Georgia" w:hAnsi="Georgia" w:cs="Arial"/>
          <w:lang w:eastAsia="es-CL"/>
        </w:rPr>
      </w:pPr>
      <w:r w:rsidRPr="005216CB">
        <w:rPr>
          <w:rFonts w:ascii="Georgia" w:hAnsi="Georgia"/>
          <w:lang w:eastAsia="es-CL"/>
        </w:rPr>
        <w:t>Alterar los registros y partidas relacionados con transacciones significativas e inusuales.</w:t>
      </w:r>
    </w:p>
    <w:p w14:paraId="664BF3DC" w14:textId="77777777" w:rsidR="00D81F3C" w:rsidRPr="005216CB" w:rsidRDefault="00D81F3C" w:rsidP="00D81F3C">
      <w:pPr>
        <w:pStyle w:val="Prrafodelista"/>
        <w:numPr>
          <w:ilvl w:val="1"/>
          <w:numId w:val="51"/>
        </w:numPr>
        <w:spacing w:after="160" w:line="259" w:lineRule="auto"/>
        <w:ind w:left="709" w:hanging="284"/>
        <w:jc w:val="both"/>
        <w:rPr>
          <w:rFonts w:ascii="Georgia" w:hAnsi="Georgia" w:cs="Arial"/>
          <w:lang w:eastAsia="es-CL"/>
        </w:rPr>
      </w:pPr>
      <w:r w:rsidRPr="005216CB">
        <w:rPr>
          <w:rFonts w:ascii="Georgia" w:hAnsi="Georgia"/>
          <w:lang w:eastAsia="es-CL"/>
        </w:rPr>
        <w:t>Un error al reunir o procesar la información en base a la cual se preparan los estados financieros.</w:t>
      </w:r>
    </w:p>
    <w:p w14:paraId="0AD72DF8" w14:textId="77777777" w:rsidR="00D81F3C" w:rsidRPr="005216CB" w:rsidRDefault="00D81F3C" w:rsidP="00D81F3C">
      <w:pPr>
        <w:pStyle w:val="Prrafodelista"/>
        <w:numPr>
          <w:ilvl w:val="1"/>
          <w:numId w:val="51"/>
        </w:numPr>
        <w:spacing w:after="160" w:line="259" w:lineRule="auto"/>
        <w:ind w:left="709" w:hanging="284"/>
        <w:jc w:val="both"/>
        <w:rPr>
          <w:rFonts w:ascii="Georgia" w:hAnsi="Georgia"/>
          <w:lang w:eastAsia="es-CL"/>
        </w:rPr>
      </w:pPr>
      <w:r w:rsidRPr="005216CB">
        <w:rPr>
          <w:rFonts w:ascii="Georgia" w:hAnsi="Georgia"/>
          <w:lang w:eastAsia="es-CL"/>
        </w:rPr>
        <w:t>Una aplicación errónea no intencional de los principios contables relacionados con la medición, reconocimiento, clasificación, presentación o revelación.</w:t>
      </w:r>
    </w:p>
    <w:p w14:paraId="7C0B3DE9" w14:textId="77777777" w:rsidR="00D81F3C" w:rsidRPr="005216CB" w:rsidRDefault="00D81F3C" w:rsidP="00D81F3C">
      <w:pPr>
        <w:pStyle w:val="Prrafodelista"/>
        <w:numPr>
          <w:ilvl w:val="1"/>
          <w:numId w:val="51"/>
        </w:numPr>
        <w:spacing w:after="160" w:line="259" w:lineRule="auto"/>
        <w:ind w:left="709" w:hanging="284"/>
        <w:jc w:val="both"/>
        <w:rPr>
          <w:rFonts w:ascii="Georgia" w:hAnsi="Georgia" w:cs="Arial"/>
          <w:lang w:eastAsia="es-CL"/>
        </w:rPr>
      </w:pPr>
      <w:r w:rsidRPr="005216CB">
        <w:rPr>
          <w:rFonts w:ascii="Georgia" w:hAnsi="Georgia"/>
          <w:lang w:eastAsia="es-CL"/>
        </w:rPr>
        <w:t>Una estimación contable incorrecta que surge de haber pasado por alto o malinterpretado los hechos.</w:t>
      </w:r>
    </w:p>
    <w:p w14:paraId="1EBCB89D" w14:textId="77777777" w:rsidR="00D81F3C" w:rsidRPr="005216CB" w:rsidRDefault="00D81F3C" w:rsidP="00D81F3C">
      <w:pPr>
        <w:pStyle w:val="Prrafodelista"/>
        <w:spacing w:after="160" w:line="259" w:lineRule="auto"/>
        <w:ind w:left="709"/>
        <w:jc w:val="both"/>
        <w:rPr>
          <w:rFonts w:ascii="Georgia" w:hAnsi="Georgia" w:cs="Arial"/>
          <w:lang w:eastAsia="es-CL"/>
        </w:rPr>
      </w:pPr>
    </w:p>
    <w:p w14:paraId="3B70CF7F" w14:textId="77777777" w:rsidR="00D81F3C" w:rsidRPr="005216CB" w:rsidRDefault="00D81F3C" w:rsidP="00D81F3C">
      <w:pPr>
        <w:pStyle w:val="Prrafodelista"/>
        <w:numPr>
          <w:ilvl w:val="0"/>
          <w:numId w:val="22"/>
        </w:numPr>
        <w:spacing w:after="160" w:line="259" w:lineRule="auto"/>
        <w:ind w:left="426" w:hanging="436"/>
        <w:jc w:val="both"/>
        <w:rPr>
          <w:rFonts w:ascii="Georgia" w:hAnsi="Georgia" w:cs="Arial"/>
          <w:lang w:eastAsia="es-CL"/>
        </w:rPr>
      </w:pPr>
      <w:r w:rsidRPr="005216CB">
        <w:rPr>
          <w:rFonts w:ascii="Georgia" w:hAnsi="Georgia" w:cs="Arial"/>
          <w:lang w:eastAsia="es-CL"/>
        </w:rPr>
        <w:t>¿Cuál de las siguientes situaciones representará más probablemente un error y no fraude?</w:t>
      </w:r>
    </w:p>
    <w:p w14:paraId="71D51A85" w14:textId="77777777" w:rsidR="00D81F3C" w:rsidRPr="005216CB" w:rsidRDefault="00D81F3C" w:rsidP="00D81F3C">
      <w:pPr>
        <w:pStyle w:val="Prrafodelista"/>
        <w:jc w:val="both"/>
        <w:rPr>
          <w:rFonts w:ascii="Georgia" w:hAnsi="Georgia" w:cs="Arial"/>
          <w:sz w:val="16"/>
          <w:szCs w:val="16"/>
          <w:lang w:eastAsia="es-CL"/>
        </w:rPr>
      </w:pPr>
    </w:p>
    <w:p w14:paraId="176742ED" w14:textId="77777777" w:rsidR="00D81F3C" w:rsidRPr="005216CB" w:rsidRDefault="00D81F3C" w:rsidP="00D81F3C">
      <w:pPr>
        <w:pStyle w:val="Prrafodelista"/>
        <w:numPr>
          <w:ilvl w:val="0"/>
          <w:numId w:val="54"/>
        </w:numPr>
        <w:spacing w:after="160" w:line="259" w:lineRule="auto"/>
        <w:ind w:left="709" w:hanging="283"/>
        <w:jc w:val="both"/>
        <w:rPr>
          <w:rFonts w:ascii="Georgia" w:hAnsi="Georgia" w:cs="Arial"/>
          <w:lang w:eastAsia="es-CL"/>
        </w:rPr>
      </w:pPr>
      <w:r w:rsidRPr="005216CB">
        <w:rPr>
          <w:rFonts w:ascii="Georgia" w:hAnsi="Georgia"/>
          <w:lang w:eastAsia="es-CL"/>
        </w:rPr>
        <w:t>Pasar por alto o malinterpretar cuestiones que resultan en una estimación contable incorrecta</w:t>
      </w:r>
    </w:p>
    <w:p w14:paraId="6F7F3312" w14:textId="77777777" w:rsidR="00D81F3C" w:rsidRPr="005216CB" w:rsidRDefault="00D81F3C" w:rsidP="00D81F3C">
      <w:pPr>
        <w:pStyle w:val="Prrafodelista"/>
        <w:numPr>
          <w:ilvl w:val="0"/>
          <w:numId w:val="54"/>
        </w:numPr>
        <w:spacing w:after="160" w:line="259" w:lineRule="auto"/>
        <w:ind w:left="709" w:hanging="283"/>
        <w:jc w:val="both"/>
        <w:rPr>
          <w:rFonts w:ascii="Georgia" w:hAnsi="Georgia" w:cs="Arial"/>
          <w:lang w:eastAsia="es-CL"/>
        </w:rPr>
      </w:pPr>
      <w:r w:rsidRPr="005216CB">
        <w:rPr>
          <w:rFonts w:ascii="Georgia" w:hAnsi="Georgia"/>
          <w:lang w:eastAsia="es-CL"/>
        </w:rPr>
        <w:t>Registrar transacciones sin un contenido económico</w:t>
      </w:r>
    </w:p>
    <w:p w14:paraId="7DD7237C" w14:textId="77777777" w:rsidR="00D81F3C" w:rsidRPr="005216CB" w:rsidRDefault="00D81F3C" w:rsidP="00D81F3C">
      <w:pPr>
        <w:pStyle w:val="Prrafodelista"/>
        <w:numPr>
          <w:ilvl w:val="0"/>
          <w:numId w:val="54"/>
        </w:numPr>
        <w:spacing w:after="160" w:line="259" w:lineRule="auto"/>
        <w:ind w:left="709" w:hanging="283"/>
        <w:jc w:val="both"/>
        <w:rPr>
          <w:rFonts w:ascii="Georgia" w:hAnsi="Georgia" w:cs="Arial"/>
          <w:lang w:eastAsia="es-CL"/>
        </w:rPr>
      </w:pPr>
      <w:r w:rsidRPr="005216CB">
        <w:rPr>
          <w:rFonts w:ascii="Georgia" w:hAnsi="Georgia"/>
          <w:lang w:eastAsia="es-CL"/>
        </w:rPr>
        <w:t>Suprimir u omitir los efectos de las transacciones de los registros o documentos</w:t>
      </w:r>
    </w:p>
    <w:p w14:paraId="41794641" w14:textId="77777777" w:rsidR="00D81F3C" w:rsidRPr="005216CB" w:rsidRDefault="00D81F3C" w:rsidP="00D81F3C">
      <w:pPr>
        <w:pStyle w:val="Prrafodelista"/>
        <w:numPr>
          <w:ilvl w:val="0"/>
          <w:numId w:val="54"/>
        </w:numPr>
        <w:spacing w:after="160" w:line="259" w:lineRule="auto"/>
        <w:ind w:left="709" w:hanging="283"/>
        <w:jc w:val="both"/>
        <w:rPr>
          <w:rFonts w:ascii="Georgia" w:hAnsi="Georgia" w:cs="Arial"/>
          <w:lang w:eastAsia="es-CL"/>
        </w:rPr>
      </w:pPr>
      <w:r w:rsidRPr="005216CB">
        <w:rPr>
          <w:rFonts w:ascii="Georgia" w:hAnsi="Georgia"/>
          <w:lang w:eastAsia="es-CL"/>
        </w:rPr>
        <w:t>La apropiación indebida de activos</w:t>
      </w:r>
    </w:p>
    <w:p w14:paraId="64890F57"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791E73BD"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t>Un documento cuyo principal objeto consiste en describir el alcance y contenido de una auditoría es por lo general conocido como:</w:t>
      </w:r>
    </w:p>
    <w:p w14:paraId="204B1286"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7B1251B4" w14:textId="77777777" w:rsidR="00D81F3C" w:rsidRPr="005216CB" w:rsidRDefault="00D81F3C" w:rsidP="00D81F3C">
      <w:pPr>
        <w:pStyle w:val="Prrafodelista"/>
        <w:numPr>
          <w:ilvl w:val="1"/>
          <w:numId w:val="43"/>
        </w:numPr>
        <w:shd w:val="clear" w:color="auto" w:fill="FFFFFF"/>
        <w:ind w:left="709" w:hanging="284"/>
        <w:jc w:val="both"/>
        <w:rPr>
          <w:rFonts w:ascii="Georgia" w:hAnsi="Georgia" w:cs="Arial"/>
          <w:lang w:eastAsia="es-CL"/>
        </w:rPr>
      </w:pPr>
      <w:r w:rsidRPr="005216CB">
        <w:rPr>
          <w:rFonts w:ascii="Georgia" w:hAnsi="Georgia"/>
          <w:lang w:eastAsia="es-CL"/>
        </w:rPr>
        <w:t>La carta de encargo</w:t>
      </w:r>
    </w:p>
    <w:p w14:paraId="08D55AFC" w14:textId="77777777" w:rsidR="00D81F3C" w:rsidRPr="005216CB" w:rsidRDefault="00D81F3C" w:rsidP="00D81F3C">
      <w:pPr>
        <w:pStyle w:val="Prrafodelista"/>
        <w:numPr>
          <w:ilvl w:val="1"/>
          <w:numId w:val="43"/>
        </w:numPr>
        <w:shd w:val="clear" w:color="auto" w:fill="FFFFFF"/>
        <w:ind w:left="709" w:hanging="284"/>
        <w:jc w:val="both"/>
        <w:rPr>
          <w:rFonts w:ascii="Georgia" w:hAnsi="Georgia"/>
          <w:lang w:eastAsia="es-CL"/>
        </w:rPr>
      </w:pPr>
      <w:r w:rsidRPr="005216CB">
        <w:rPr>
          <w:rFonts w:ascii="Georgia" w:hAnsi="Georgia"/>
          <w:lang w:eastAsia="es-CL"/>
        </w:rPr>
        <w:t>La estrategia de auditoría</w:t>
      </w:r>
    </w:p>
    <w:p w14:paraId="7C101AEF" w14:textId="77777777" w:rsidR="00D81F3C" w:rsidRPr="005216CB" w:rsidRDefault="00D81F3C" w:rsidP="00D81F3C">
      <w:pPr>
        <w:pStyle w:val="Prrafodelista"/>
        <w:numPr>
          <w:ilvl w:val="1"/>
          <w:numId w:val="43"/>
        </w:numPr>
        <w:shd w:val="clear" w:color="auto" w:fill="FFFFFF"/>
        <w:ind w:left="709" w:hanging="284"/>
        <w:jc w:val="both"/>
        <w:rPr>
          <w:rFonts w:ascii="Georgia" w:hAnsi="Georgia" w:cs="Arial"/>
          <w:lang w:eastAsia="es-CL"/>
        </w:rPr>
      </w:pPr>
      <w:r w:rsidRPr="005216CB">
        <w:rPr>
          <w:rFonts w:ascii="Georgia" w:hAnsi="Georgia"/>
          <w:lang w:eastAsia="es-CL"/>
        </w:rPr>
        <w:t>El procedimiento de auditoría</w:t>
      </w:r>
    </w:p>
    <w:p w14:paraId="10E6352B" w14:textId="77777777" w:rsidR="00D81F3C" w:rsidRPr="005216CB" w:rsidRDefault="00D81F3C" w:rsidP="00D81F3C">
      <w:pPr>
        <w:pStyle w:val="Prrafodelista"/>
        <w:numPr>
          <w:ilvl w:val="1"/>
          <w:numId w:val="43"/>
        </w:numPr>
        <w:shd w:val="clear" w:color="auto" w:fill="FFFFFF"/>
        <w:ind w:left="709" w:hanging="284"/>
        <w:jc w:val="both"/>
        <w:rPr>
          <w:rFonts w:ascii="Georgia" w:hAnsi="Georgia" w:cs="Arial"/>
          <w:lang w:eastAsia="es-CL"/>
        </w:rPr>
      </w:pPr>
      <w:r w:rsidRPr="005216CB">
        <w:rPr>
          <w:rFonts w:ascii="Georgia" w:hAnsi="Georgia"/>
          <w:lang w:eastAsia="es-CL"/>
        </w:rPr>
        <w:t>La carta a la dirección</w:t>
      </w:r>
    </w:p>
    <w:p w14:paraId="6A926D4A"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0E779258"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t>La principal razón para planear una auditoría consiste en:</w:t>
      </w:r>
    </w:p>
    <w:p w14:paraId="1C35E102"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5A05D58D" w14:textId="77777777" w:rsidR="00D81F3C" w:rsidRPr="005216CB" w:rsidRDefault="00D81F3C" w:rsidP="00D81F3C">
      <w:pPr>
        <w:pStyle w:val="Prrafodelista"/>
        <w:numPr>
          <w:ilvl w:val="1"/>
          <w:numId w:val="53"/>
        </w:numPr>
        <w:shd w:val="clear" w:color="auto" w:fill="FFFFFF"/>
        <w:ind w:left="709" w:hanging="284"/>
        <w:jc w:val="both"/>
        <w:rPr>
          <w:rFonts w:ascii="Georgia" w:hAnsi="Georgia" w:cs="Arial"/>
          <w:lang w:eastAsia="es-CL"/>
        </w:rPr>
      </w:pPr>
      <w:r w:rsidRPr="005216CB">
        <w:rPr>
          <w:rFonts w:ascii="Georgia" w:hAnsi="Georgia"/>
          <w:lang w:eastAsia="es-CL"/>
        </w:rPr>
        <w:t>Realizar la auditoría de forma efectiva.</w:t>
      </w:r>
    </w:p>
    <w:p w14:paraId="2CDE7B88" w14:textId="77777777" w:rsidR="00D81F3C" w:rsidRPr="005216CB" w:rsidRDefault="00D81F3C" w:rsidP="00D81F3C">
      <w:pPr>
        <w:pStyle w:val="Prrafodelista"/>
        <w:numPr>
          <w:ilvl w:val="1"/>
          <w:numId w:val="53"/>
        </w:numPr>
        <w:shd w:val="clear" w:color="auto" w:fill="FFFFFF"/>
        <w:ind w:left="709" w:hanging="284"/>
        <w:jc w:val="both"/>
        <w:rPr>
          <w:rFonts w:ascii="Georgia" w:hAnsi="Georgia"/>
          <w:lang w:eastAsia="es-CL"/>
        </w:rPr>
      </w:pPr>
      <w:r w:rsidRPr="005216CB">
        <w:rPr>
          <w:rFonts w:ascii="Georgia" w:hAnsi="Georgia"/>
          <w:lang w:eastAsia="es-CL"/>
        </w:rPr>
        <w:t>Formular y acordar un cronograma con el cliente.</w:t>
      </w:r>
    </w:p>
    <w:p w14:paraId="6E35ED2A" w14:textId="77777777" w:rsidR="00D81F3C" w:rsidRPr="005216CB" w:rsidRDefault="00D81F3C" w:rsidP="00D81F3C">
      <w:pPr>
        <w:pStyle w:val="Prrafodelista"/>
        <w:numPr>
          <w:ilvl w:val="1"/>
          <w:numId w:val="53"/>
        </w:numPr>
        <w:shd w:val="clear" w:color="auto" w:fill="FFFFFF"/>
        <w:ind w:left="709" w:hanging="284"/>
        <w:jc w:val="both"/>
        <w:rPr>
          <w:rFonts w:ascii="Georgia" w:hAnsi="Georgia" w:cs="Arial"/>
          <w:lang w:eastAsia="es-CL"/>
        </w:rPr>
      </w:pPr>
      <w:r w:rsidRPr="005216CB">
        <w:rPr>
          <w:rFonts w:ascii="Georgia" w:hAnsi="Georgia"/>
          <w:lang w:eastAsia="es-CL"/>
        </w:rPr>
        <w:t>Comunicar los honorarios aproximados al cliente.</w:t>
      </w:r>
    </w:p>
    <w:p w14:paraId="25D85F84" w14:textId="77777777" w:rsidR="00D81F3C" w:rsidRPr="005216CB" w:rsidRDefault="00D81F3C" w:rsidP="00D81F3C">
      <w:pPr>
        <w:pStyle w:val="Prrafodelista"/>
        <w:numPr>
          <w:ilvl w:val="1"/>
          <w:numId w:val="53"/>
        </w:numPr>
        <w:shd w:val="clear" w:color="auto" w:fill="FFFFFF" w:themeFill="background1"/>
        <w:ind w:left="709" w:hanging="284"/>
        <w:jc w:val="both"/>
        <w:rPr>
          <w:rFonts w:ascii="Georgia" w:hAnsi="Georgia" w:cs="Arial"/>
          <w:lang w:eastAsia="es-CL"/>
        </w:rPr>
      </w:pPr>
      <w:r w:rsidRPr="005216CB">
        <w:rPr>
          <w:rFonts w:ascii="Georgia" w:hAnsi="Georgia"/>
          <w:lang w:eastAsia="es-CL"/>
        </w:rPr>
        <w:t>Asegurarse de que el equipo de auditoría sepa qué se espera de ellos.</w:t>
      </w:r>
    </w:p>
    <w:p w14:paraId="4B55AC31" w14:textId="77777777" w:rsidR="00D81F3C" w:rsidRPr="005216CB" w:rsidRDefault="00D81F3C" w:rsidP="003B6218">
      <w:pPr>
        <w:jc w:val="both"/>
        <w:rPr>
          <w:rFonts w:ascii="Georgia" w:hAnsi="Georgia" w:cs="Arial"/>
          <w:b/>
          <w:sz w:val="24"/>
          <w:szCs w:val="24"/>
        </w:rPr>
      </w:pPr>
    </w:p>
    <w:p w14:paraId="1662B7D5" w14:textId="77777777" w:rsidR="00D81F3C" w:rsidRPr="005216CB" w:rsidRDefault="00D81F3C" w:rsidP="003B6218">
      <w:pPr>
        <w:jc w:val="both"/>
        <w:rPr>
          <w:rFonts w:ascii="Georgia" w:hAnsi="Georgia" w:cs="Arial"/>
          <w:b/>
          <w:sz w:val="24"/>
          <w:szCs w:val="24"/>
        </w:rPr>
      </w:pPr>
    </w:p>
    <w:p w14:paraId="1A3118AD" w14:textId="77777777" w:rsidR="00D81F3C" w:rsidRPr="005216CB" w:rsidRDefault="00D81F3C" w:rsidP="003B6218">
      <w:pPr>
        <w:jc w:val="both"/>
        <w:rPr>
          <w:rFonts w:ascii="Georgia" w:hAnsi="Georgia" w:cs="Arial"/>
          <w:b/>
          <w:sz w:val="24"/>
          <w:szCs w:val="24"/>
        </w:rPr>
      </w:pPr>
    </w:p>
    <w:p w14:paraId="6F9D465A" w14:textId="77777777" w:rsidR="00D81F3C" w:rsidRPr="005216CB" w:rsidRDefault="00D81F3C" w:rsidP="003B6218">
      <w:pPr>
        <w:jc w:val="both"/>
        <w:rPr>
          <w:rFonts w:ascii="Georgia" w:hAnsi="Georgia" w:cs="Arial"/>
          <w:b/>
          <w:sz w:val="24"/>
          <w:szCs w:val="24"/>
        </w:rPr>
      </w:pPr>
    </w:p>
    <w:p w14:paraId="56F97DFF" w14:textId="77777777" w:rsidR="00D81F3C" w:rsidRPr="005216CB" w:rsidRDefault="00D81F3C" w:rsidP="003B6218">
      <w:pPr>
        <w:jc w:val="both"/>
        <w:rPr>
          <w:rFonts w:ascii="Georgia" w:hAnsi="Georgia" w:cs="Arial"/>
          <w:b/>
          <w:sz w:val="24"/>
          <w:szCs w:val="24"/>
        </w:rPr>
      </w:pPr>
    </w:p>
    <w:p w14:paraId="50D5FC5E" w14:textId="77777777" w:rsidR="00D81F3C" w:rsidRPr="005216CB" w:rsidRDefault="00D81F3C" w:rsidP="003B6218">
      <w:pPr>
        <w:jc w:val="both"/>
        <w:rPr>
          <w:rFonts w:ascii="Georgia" w:hAnsi="Georgia" w:cs="Arial"/>
          <w:b/>
          <w:sz w:val="24"/>
          <w:szCs w:val="24"/>
        </w:rPr>
      </w:pPr>
    </w:p>
    <w:p w14:paraId="4510624C"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lastRenderedPageBreak/>
        <w:t>Qué son las actividades de control de acuerdo con la NIA 315 “Identificación y Valoración de los Riesgos de Incorrección Material mediante el Conocimiento de la Entidad y de su Entorno”?</w:t>
      </w:r>
    </w:p>
    <w:p w14:paraId="2097DAF9"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7CB8425E" w14:textId="77777777" w:rsidR="00D81F3C" w:rsidRPr="005216CB" w:rsidRDefault="00D81F3C" w:rsidP="00D81F3C">
      <w:pPr>
        <w:pStyle w:val="Prrafodelista"/>
        <w:numPr>
          <w:ilvl w:val="1"/>
          <w:numId w:val="55"/>
        </w:numPr>
        <w:shd w:val="clear" w:color="auto" w:fill="FFFFFF"/>
        <w:ind w:left="709" w:hanging="284"/>
        <w:jc w:val="both"/>
        <w:rPr>
          <w:rFonts w:ascii="Georgia" w:hAnsi="Georgia" w:cs="Arial"/>
          <w:lang w:eastAsia="es-CL"/>
        </w:rPr>
      </w:pPr>
      <w:r w:rsidRPr="005216CB">
        <w:rPr>
          <w:rFonts w:ascii="Georgia" w:hAnsi="Georgia"/>
          <w:lang w:eastAsia="es-CL"/>
        </w:rPr>
        <w:t>Sistemas de información y procesos de negocios relevantes para la presentación de la información financiera</w:t>
      </w:r>
    </w:p>
    <w:p w14:paraId="43D70E07" w14:textId="77777777" w:rsidR="00D81F3C" w:rsidRPr="005216CB" w:rsidRDefault="00D81F3C" w:rsidP="00D81F3C">
      <w:pPr>
        <w:pStyle w:val="Prrafodelista"/>
        <w:numPr>
          <w:ilvl w:val="1"/>
          <w:numId w:val="55"/>
        </w:numPr>
        <w:shd w:val="clear" w:color="auto" w:fill="FFFFFF"/>
        <w:ind w:left="709" w:hanging="284"/>
        <w:jc w:val="both"/>
        <w:rPr>
          <w:rFonts w:ascii="Georgia" w:hAnsi="Georgia" w:cs="Arial"/>
          <w:lang w:eastAsia="es-CL"/>
        </w:rPr>
      </w:pPr>
      <w:r w:rsidRPr="005216CB">
        <w:rPr>
          <w:rFonts w:ascii="Georgia" w:hAnsi="Georgia"/>
          <w:lang w:eastAsia="es-CL"/>
        </w:rPr>
        <w:t>La implementación de sistemas de TI significativos relacionados con la presentación de la información financiera</w:t>
      </w:r>
    </w:p>
    <w:p w14:paraId="2C420261" w14:textId="77777777" w:rsidR="00D81F3C" w:rsidRPr="005216CB" w:rsidRDefault="00D81F3C" w:rsidP="00D81F3C">
      <w:pPr>
        <w:pStyle w:val="Prrafodelista"/>
        <w:numPr>
          <w:ilvl w:val="1"/>
          <w:numId w:val="55"/>
        </w:numPr>
        <w:shd w:val="clear" w:color="auto" w:fill="FFFFFF"/>
        <w:ind w:left="709" w:hanging="284"/>
        <w:jc w:val="both"/>
        <w:rPr>
          <w:rFonts w:ascii="Georgia" w:hAnsi="Georgia" w:cs="Arial"/>
          <w:lang w:eastAsia="es-CL"/>
        </w:rPr>
      </w:pPr>
      <w:r w:rsidRPr="005216CB">
        <w:rPr>
          <w:rFonts w:ascii="Georgia" w:hAnsi="Georgia"/>
          <w:lang w:eastAsia="es-CL"/>
        </w:rPr>
        <w:t>Canales de comunicación abierta que contribuyen a asegurar que las excepciones sean informadas y se tomen medidas al respecto</w:t>
      </w:r>
    </w:p>
    <w:p w14:paraId="7B6202ED" w14:textId="77777777" w:rsidR="00D81F3C" w:rsidRPr="005216CB" w:rsidRDefault="00D81F3C" w:rsidP="00D81F3C">
      <w:pPr>
        <w:pStyle w:val="Prrafodelista"/>
        <w:numPr>
          <w:ilvl w:val="1"/>
          <w:numId w:val="55"/>
        </w:numPr>
        <w:shd w:val="clear" w:color="auto" w:fill="FFFFFF" w:themeFill="background1"/>
        <w:ind w:left="709" w:hanging="284"/>
        <w:jc w:val="both"/>
        <w:rPr>
          <w:rFonts w:ascii="Georgia" w:hAnsi="Georgia"/>
          <w:lang w:eastAsia="es-CL"/>
        </w:rPr>
      </w:pPr>
      <w:r w:rsidRPr="005216CB">
        <w:rPr>
          <w:rFonts w:ascii="Georgia" w:hAnsi="Georgia"/>
          <w:lang w:eastAsia="es-CL"/>
        </w:rPr>
        <w:t>Políticas y procedimientos que contribuyen a asegurar que las directivas de la dirección sean llevadas a cabo</w:t>
      </w:r>
    </w:p>
    <w:p w14:paraId="7A172712" w14:textId="77777777" w:rsidR="00D81F3C" w:rsidRPr="005216CB" w:rsidRDefault="00D81F3C" w:rsidP="00D81F3C">
      <w:pPr>
        <w:pStyle w:val="NormalWeb"/>
        <w:shd w:val="clear" w:color="auto" w:fill="FFFFFF" w:themeFill="background1"/>
        <w:spacing w:before="0" w:beforeAutospacing="0" w:after="0" w:afterAutospacing="0"/>
        <w:rPr>
          <w:rFonts w:ascii="Georgia" w:hAnsi="Georgia" w:cs="Arial"/>
          <w:sz w:val="16"/>
          <w:szCs w:val="16"/>
        </w:rPr>
      </w:pPr>
    </w:p>
    <w:p w14:paraId="6542C9CF"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t>Un extracto de la descripción de los sistemas de un supermercado establece que todo el dinero en efectivo recibido por los cajeros durante el día debe ser depositado en la caja fuerte nocturna por el gerente de la tienda antes de la finalización de la jornada comercial.</w:t>
      </w:r>
    </w:p>
    <w:p w14:paraId="4E44F62C" w14:textId="77777777" w:rsidR="00D81F3C" w:rsidRPr="005216CB" w:rsidRDefault="00D81F3C" w:rsidP="00D81F3C">
      <w:pPr>
        <w:shd w:val="clear" w:color="auto" w:fill="FFFFFF"/>
        <w:jc w:val="both"/>
        <w:rPr>
          <w:rFonts w:ascii="Georgia" w:hAnsi="Georgia" w:cs="Arial"/>
          <w:sz w:val="16"/>
          <w:szCs w:val="16"/>
          <w:lang w:eastAsia="es-CL"/>
        </w:rPr>
      </w:pPr>
      <w:r w:rsidRPr="005216CB">
        <w:rPr>
          <w:rFonts w:ascii="Georgia" w:hAnsi="Georgia" w:cs="Arial"/>
          <w:lang w:eastAsia="es-CL"/>
        </w:rPr>
        <w:t> </w:t>
      </w:r>
    </w:p>
    <w:p w14:paraId="46A4C602" w14:textId="77777777" w:rsidR="00D81F3C" w:rsidRPr="005216CB" w:rsidRDefault="00D81F3C" w:rsidP="00D81F3C">
      <w:pPr>
        <w:shd w:val="clear" w:color="auto" w:fill="FFFFFF"/>
        <w:ind w:left="426"/>
        <w:jc w:val="both"/>
        <w:rPr>
          <w:rFonts w:ascii="Georgia" w:hAnsi="Georgia" w:cs="Arial"/>
          <w:lang w:eastAsia="es-CL"/>
        </w:rPr>
      </w:pPr>
      <w:r w:rsidRPr="005216CB">
        <w:rPr>
          <w:rFonts w:ascii="Georgia" w:hAnsi="Georgia" w:cs="Arial"/>
          <w:lang w:eastAsia="es-CL"/>
        </w:rPr>
        <w:t>Los tipos de control utilizados en esta parte del sistema son:</w:t>
      </w:r>
    </w:p>
    <w:p w14:paraId="3A4D1444" w14:textId="77777777" w:rsidR="00D81F3C" w:rsidRPr="005216CB" w:rsidRDefault="00D81F3C" w:rsidP="00D81F3C">
      <w:pPr>
        <w:shd w:val="clear" w:color="auto" w:fill="FFFFFF"/>
        <w:ind w:left="709"/>
        <w:jc w:val="both"/>
        <w:rPr>
          <w:rFonts w:ascii="Georgia" w:hAnsi="Georgia" w:cs="Arial"/>
          <w:sz w:val="16"/>
          <w:szCs w:val="16"/>
          <w:lang w:eastAsia="es-CL"/>
        </w:rPr>
      </w:pPr>
    </w:p>
    <w:p w14:paraId="3A0F50DE" w14:textId="77777777" w:rsidR="00D81F3C" w:rsidRPr="005216CB" w:rsidRDefault="00D81F3C" w:rsidP="00D81F3C">
      <w:pPr>
        <w:pStyle w:val="Prrafodelista"/>
        <w:numPr>
          <w:ilvl w:val="1"/>
          <w:numId w:val="39"/>
        </w:numPr>
        <w:shd w:val="clear" w:color="auto" w:fill="FFFFFF"/>
        <w:ind w:left="709" w:hanging="284"/>
        <w:jc w:val="both"/>
        <w:rPr>
          <w:rFonts w:ascii="Georgia" w:hAnsi="Georgia" w:cs="Arial"/>
          <w:lang w:eastAsia="es-CL"/>
        </w:rPr>
      </w:pPr>
      <w:r w:rsidRPr="005216CB">
        <w:rPr>
          <w:rFonts w:ascii="Georgia" w:hAnsi="Georgia"/>
          <w:lang w:eastAsia="es-CL"/>
        </w:rPr>
        <w:t>Autorización y control físico</w:t>
      </w:r>
    </w:p>
    <w:p w14:paraId="789E1828" w14:textId="77777777" w:rsidR="00D81F3C" w:rsidRPr="005216CB" w:rsidRDefault="00D81F3C" w:rsidP="00D81F3C">
      <w:pPr>
        <w:pStyle w:val="Prrafodelista"/>
        <w:numPr>
          <w:ilvl w:val="1"/>
          <w:numId w:val="39"/>
        </w:numPr>
        <w:shd w:val="clear" w:color="auto" w:fill="FFFFFF"/>
        <w:ind w:left="709" w:hanging="284"/>
        <w:jc w:val="both"/>
        <w:rPr>
          <w:rFonts w:ascii="Georgia" w:hAnsi="Georgia" w:cs="Arial"/>
          <w:lang w:eastAsia="es-CL"/>
        </w:rPr>
      </w:pPr>
      <w:r w:rsidRPr="005216CB">
        <w:rPr>
          <w:rFonts w:ascii="Georgia" w:hAnsi="Georgia"/>
          <w:lang w:eastAsia="es-CL"/>
        </w:rPr>
        <w:t>Control físico y separación de tareas</w:t>
      </w:r>
    </w:p>
    <w:p w14:paraId="6411A99F" w14:textId="77777777" w:rsidR="00D81F3C" w:rsidRPr="005216CB" w:rsidRDefault="00D81F3C" w:rsidP="00D81F3C">
      <w:pPr>
        <w:pStyle w:val="Prrafodelista"/>
        <w:numPr>
          <w:ilvl w:val="1"/>
          <w:numId w:val="39"/>
        </w:numPr>
        <w:shd w:val="clear" w:color="auto" w:fill="FFFFFF"/>
        <w:ind w:left="709" w:hanging="284"/>
        <w:jc w:val="both"/>
        <w:rPr>
          <w:rFonts w:ascii="Georgia" w:hAnsi="Georgia" w:cs="Arial"/>
          <w:lang w:eastAsia="es-CL"/>
        </w:rPr>
      </w:pPr>
      <w:r w:rsidRPr="005216CB">
        <w:rPr>
          <w:rFonts w:ascii="Georgia" w:hAnsi="Georgia"/>
          <w:lang w:eastAsia="es-CL"/>
        </w:rPr>
        <w:t>Supervisión y separación de tareas</w:t>
      </w:r>
    </w:p>
    <w:p w14:paraId="14A5129B" w14:textId="77777777" w:rsidR="00D81F3C" w:rsidRPr="005216CB" w:rsidRDefault="00D81F3C" w:rsidP="00D81F3C">
      <w:pPr>
        <w:pStyle w:val="Prrafodelista"/>
        <w:numPr>
          <w:ilvl w:val="1"/>
          <w:numId w:val="39"/>
        </w:numPr>
        <w:shd w:val="clear" w:color="auto" w:fill="FFFFFF" w:themeFill="background1"/>
        <w:ind w:left="709" w:hanging="284"/>
        <w:jc w:val="both"/>
        <w:rPr>
          <w:rFonts w:ascii="Georgia" w:hAnsi="Georgia" w:cs="Arial"/>
          <w:lang w:eastAsia="es-CL"/>
        </w:rPr>
      </w:pPr>
      <w:r w:rsidRPr="005216CB">
        <w:rPr>
          <w:rFonts w:ascii="Georgia" w:hAnsi="Georgia"/>
          <w:lang w:eastAsia="es-CL"/>
        </w:rPr>
        <w:t>Control contable y físico</w:t>
      </w:r>
    </w:p>
    <w:p w14:paraId="6D81082E" w14:textId="77777777" w:rsidR="00D81F3C" w:rsidRPr="005216CB" w:rsidRDefault="00D81F3C" w:rsidP="003B6218">
      <w:pPr>
        <w:jc w:val="both"/>
        <w:rPr>
          <w:rFonts w:ascii="Georgia" w:hAnsi="Georgia" w:cs="Arial"/>
          <w:b/>
          <w:sz w:val="24"/>
          <w:szCs w:val="24"/>
        </w:rPr>
      </w:pPr>
    </w:p>
    <w:p w14:paraId="52DEFFF7"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t>El objeto del procedimiento que implica el seguimiento de algunas transacciones a través del sistema contable (conocido como "prueba paso a paso") consiste en:</w:t>
      </w:r>
    </w:p>
    <w:p w14:paraId="500E91F4"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5A0214B5" w14:textId="77777777" w:rsidR="00D81F3C" w:rsidRPr="005216CB" w:rsidRDefault="00D81F3C" w:rsidP="00D81F3C">
      <w:pPr>
        <w:pStyle w:val="Prrafodelista"/>
        <w:numPr>
          <w:ilvl w:val="1"/>
          <w:numId w:val="38"/>
        </w:numPr>
        <w:shd w:val="clear" w:color="auto" w:fill="FFFFFF"/>
        <w:ind w:left="709" w:hanging="284"/>
        <w:jc w:val="both"/>
        <w:rPr>
          <w:rFonts w:ascii="Georgia" w:hAnsi="Georgia" w:cs="Arial"/>
          <w:lang w:eastAsia="es-CL"/>
        </w:rPr>
      </w:pPr>
      <w:r w:rsidRPr="005216CB">
        <w:rPr>
          <w:rFonts w:ascii="Georgia" w:hAnsi="Georgia"/>
          <w:lang w:eastAsia="es-CL"/>
        </w:rPr>
        <w:t>Confirmar o adquirir una comprensión acerca del sistema contable y de control interno</w:t>
      </w:r>
    </w:p>
    <w:p w14:paraId="1CE14025" w14:textId="77777777" w:rsidR="00D81F3C" w:rsidRPr="005216CB" w:rsidRDefault="00D81F3C" w:rsidP="00D81F3C">
      <w:pPr>
        <w:pStyle w:val="Prrafodelista"/>
        <w:numPr>
          <w:ilvl w:val="1"/>
          <w:numId w:val="38"/>
        </w:numPr>
        <w:shd w:val="clear" w:color="auto" w:fill="FFFFFF"/>
        <w:ind w:left="709" w:hanging="284"/>
        <w:jc w:val="both"/>
        <w:rPr>
          <w:rFonts w:ascii="Georgia" w:hAnsi="Georgia" w:cs="Arial"/>
          <w:lang w:eastAsia="es-CL"/>
        </w:rPr>
      </w:pPr>
      <w:r w:rsidRPr="005216CB">
        <w:rPr>
          <w:rFonts w:ascii="Georgia" w:hAnsi="Georgia"/>
          <w:lang w:eastAsia="es-CL"/>
        </w:rPr>
        <w:t>Identificar las debilidades en el sistema contable y de control interno</w:t>
      </w:r>
    </w:p>
    <w:p w14:paraId="08667D7F" w14:textId="77777777" w:rsidR="00D81F3C" w:rsidRPr="005216CB" w:rsidRDefault="00D81F3C" w:rsidP="00D81F3C">
      <w:pPr>
        <w:pStyle w:val="Prrafodelista"/>
        <w:numPr>
          <w:ilvl w:val="1"/>
          <w:numId w:val="38"/>
        </w:numPr>
        <w:shd w:val="clear" w:color="auto" w:fill="FFFFFF"/>
        <w:ind w:left="709" w:hanging="284"/>
        <w:jc w:val="both"/>
        <w:rPr>
          <w:rFonts w:ascii="Georgia" w:hAnsi="Georgia" w:cs="Arial"/>
          <w:lang w:eastAsia="es-CL"/>
        </w:rPr>
      </w:pPr>
      <w:r w:rsidRPr="005216CB">
        <w:rPr>
          <w:rFonts w:ascii="Georgia" w:hAnsi="Georgia"/>
          <w:lang w:eastAsia="es-CL"/>
        </w:rPr>
        <w:t>Identificar controles internos en los que el auditor pueda fiarse</w:t>
      </w:r>
    </w:p>
    <w:p w14:paraId="5EE93180" w14:textId="77777777" w:rsidR="00D81F3C" w:rsidRPr="005216CB" w:rsidRDefault="00D81F3C" w:rsidP="00D81F3C">
      <w:pPr>
        <w:pStyle w:val="Prrafodelista"/>
        <w:numPr>
          <w:ilvl w:val="1"/>
          <w:numId w:val="38"/>
        </w:numPr>
        <w:shd w:val="clear" w:color="auto" w:fill="FFFFFF"/>
        <w:ind w:left="709" w:hanging="284"/>
        <w:jc w:val="both"/>
        <w:rPr>
          <w:rFonts w:ascii="Georgia" w:hAnsi="Georgia"/>
          <w:lang w:eastAsia="es-CL"/>
        </w:rPr>
      </w:pPr>
      <w:r w:rsidRPr="005216CB">
        <w:rPr>
          <w:rFonts w:ascii="Georgia" w:hAnsi="Georgia"/>
          <w:lang w:eastAsia="es-CL"/>
        </w:rPr>
        <w:t>Confirmar la evaluación preliminar de la evaluación de controle</w:t>
      </w:r>
    </w:p>
    <w:p w14:paraId="331CD677" w14:textId="77777777" w:rsidR="00D81F3C" w:rsidRPr="005216CB" w:rsidRDefault="00D81F3C" w:rsidP="00D81F3C">
      <w:pPr>
        <w:pStyle w:val="NormalWeb"/>
        <w:shd w:val="clear" w:color="auto" w:fill="FFFFFF" w:themeFill="background1"/>
        <w:spacing w:before="0" w:beforeAutospacing="0" w:after="0" w:afterAutospacing="0"/>
        <w:jc w:val="both"/>
        <w:rPr>
          <w:rFonts w:ascii="Georgia" w:hAnsi="Georgia" w:cs="Arial"/>
          <w:sz w:val="16"/>
          <w:szCs w:val="16"/>
        </w:rPr>
      </w:pPr>
    </w:p>
    <w:p w14:paraId="745C5A56" w14:textId="77777777" w:rsidR="00D81F3C" w:rsidRPr="005216CB" w:rsidRDefault="00D81F3C" w:rsidP="00D81F3C">
      <w:pPr>
        <w:pStyle w:val="Prrafodelista"/>
        <w:numPr>
          <w:ilvl w:val="0"/>
          <w:numId w:val="22"/>
        </w:numPr>
        <w:shd w:val="clear" w:color="auto" w:fill="FFFFFF"/>
        <w:ind w:left="426" w:hanging="436"/>
        <w:jc w:val="both"/>
        <w:rPr>
          <w:rFonts w:ascii="Georgia" w:hAnsi="Georgia" w:cs="Arial"/>
          <w:lang w:eastAsia="es-CL"/>
        </w:rPr>
      </w:pPr>
      <w:r w:rsidRPr="005216CB">
        <w:rPr>
          <w:rFonts w:ascii="Georgia" w:hAnsi="Georgia" w:cs="Arial"/>
          <w:lang w:eastAsia="es-CL"/>
        </w:rPr>
        <w:t>¿Cuál de las siguientes condiciones probablemente indique la existencia de un riesgo de incorrección material?</w:t>
      </w:r>
    </w:p>
    <w:p w14:paraId="16027D8C"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78971156" w14:textId="77777777" w:rsidR="00D81F3C" w:rsidRPr="005216CB" w:rsidRDefault="00D81F3C" w:rsidP="00D81F3C">
      <w:pPr>
        <w:shd w:val="clear" w:color="auto" w:fill="FFFFFF"/>
        <w:ind w:left="567" w:hanging="142"/>
        <w:jc w:val="both"/>
        <w:rPr>
          <w:rFonts w:ascii="Georgia" w:hAnsi="Georgia" w:cs="Arial"/>
          <w:lang w:eastAsia="es-CL"/>
        </w:rPr>
      </w:pPr>
      <w:r w:rsidRPr="005216CB">
        <w:rPr>
          <w:rFonts w:ascii="Georgia" w:hAnsi="Georgia" w:cs="Arial"/>
          <w:lang w:eastAsia="es-CL"/>
        </w:rPr>
        <w:t>1. La aplicación de nuevos pronunciamientos en el área contable</w:t>
      </w:r>
    </w:p>
    <w:p w14:paraId="56811A42" w14:textId="77777777" w:rsidR="00D81F3C" w:rsidRPr="005216CB" w:rsidRDefault="00D81F3C" w:rsidP="00D81F3C">
      <w:pPr>
        <w:shd w:val="clear" w:color="auto" w:fill="FFFFFF"/>
        <w:ind w:left="567" w:hanging="142"/>
        <w:jc w:val="both"/>
        <w:rPr>
          <w:rFonts w:ascii="Georgia" w:hAnsi="Georgia" w:cs="Arial"/>
          <w:lang w:eastAsia="es-CL"/>
        </w:rPr>
      </w:pPr>
      <w:r w:rsidRPr="005216CB">
        <w:rPr>
          <w:rFonts w:ascii="Georgia" w:hAnsi="Georgia" w:cs="Arial"/>
          <w:lang w:eastAsia="es-CL"/>
        </w:rPr>
        <w:t>2. Cambios en el entorno de la TI</w:t>
      </w:r>
    </w:p>
    <w:p w14:paraId="31D9464C" w14:textId="77777777" w:rsidR="00D81F3C" w:rsidRPr="005216CB" w:rsidRDefault="00D81F3C" w:rsidP="00D81F3C">
      <w:pPr>
        <w:shd w:val="clear" w:color="auto" w:fill="FFFFFF"/>
        <w:ind w:left="567" w:hanging="142"/>
        <w:jc w:val="both"/>
        <w:rPr>
          <w:rFonts w:ascii="Georgia" w:hAnsi="Georgia" w:cs="Arial"/>
          <w:lang w:eastAsia="es-CL"/>
        </w:rPr>
      </w:pPr>
      <w:r w:rsidRPr="005216CB">
        <w:rPr>
          <w:rFonts w:ascii="Georgia" w:hAnsi="Georgia" w:cs="Arial"/>
          <w:lang w:eastAsia="es-CL"/>
        </w:rPr>
        <w:t>3. Una expansión hacia nuevos emplazamientos</w:t>
      </w:r>
    </w:p>
    <w:p w14:paraId="776A8FCC" w14:textId="77777777" w:rsidR="00D81F3C" w:rsidRPr="005216CB" w:rsidRDefault="00D81F3C" w:rsidP="00D81F3C">
      <w:pPr>
        <w:shd w:val="clear" w:color="auto" w:fill="FFFFFF"/>
        <w:ind w:left="567" w:hanging="142"/>
        <w:jc w:val="both"/>
        <w:rPr>
          <w:rFonts w:ascii="Georgia" w:hAnsi="Georgia" w:cs="Arial"/>
          <w:lang w:eastAsia="es-CL"/>
        </w:rPr>
      </w:pPr>
      <w:r w:rsidRPr="005216CB">
        <w:rPr>
          <w:rFonts w:ascii="Georgia" w:hAnsi="Georgia" w:cs="Arial"/>
          <w:lang w:eastAsia="es-CL"/>
        </w:rPr>
        <w:t>4. Un alto nivel de regulación compleja</w:t>
      </w:r>
    </w:p>
    <w:p w14:paraId="4E1B7C2B" w14:textId="77777777" w:rsidR="00D81F3C" w:rsidRPr="005216CB" w:rsidRDefault="00D81F3C" w:rsidP="00D81F3C">
      <w:pPr>
        <w:shd w:val="clear" w:color="auto" w:fill="FFFFFF"/>
        <w:ind w:left="851" w:hanging="142"/>
        <w:jc w:val="both"/>
        <w:rPr>
          <w:rFonts w:ascii="Georgia" w:hAnsi="Georgia" w:cs="Arial"/>
          <w:sz w:val="16"/>
          <w:szCs w:val="16"/>
          <w:lang w:eastAsia="es-CL"/>
        </w:rPr>
      </w:pPr>
    </w:p>
    <w:p w14:paraId="0F776F97" w14:textId="77777777" w:rsidR="00D81F3C" w:rsidRPr="005216CB" w:rsidRDefault="00D81F3C" w:rsidP="00D81F3C">
      <w:pPr>
        <w:pStyle w:val="Prrafodelista"/>
        <w:numPr>
          <w:ilvl w:val="0"/>
          <w:numId w:val="37"/>
        </w:numPr>
        <w:shd w:val="clear" w:color="auto" w:fill="FFFFFF"/>
        <w:ind w:left="709" w:hanging="283"/>
        <w:jc w:val="both"/>
        <w:rPr>
          <w:rFonts w:ascii="Georgia" w:hAnsi="Georgia" w:cs="Arial"/>
          <w:lang w:eastAsia="es-CL"/>
        </w:rPr>
      </w:pPr>
      <w:r w:rsidRPr="005216CB">
        <w:rPr>
          <w:rFonts w:ascii="Georgia" w:hAnsi="Georgia"/>
          <w:lang w:eastAsia="es-CL"/>
        </w:rPr>
        <w:t>1 y 3 únicamente</w:t>
      </w:r>
    </w:p>
    <w:p w14:paraId="7400B1E5" w14:textId="77777777" w:rsidR="00D81F3C" w:rsidRPr="005216CB" w:rsidRDefault="00D81F3C" w:rsidP="00D81F3C">
      <w:pPr>
        <w:pStyle w:val="Prrafodelista"/>
        <w:numPr>
          <w:ilvl w:val="0"/>
          <w:numId w:val="37"/>
        </w:numPr>
        <w:shd w:val="clear" w:color="auto" w:fill="FFFFFF" w:themeFill="background1"/>
        <w:ind w:left="709" w:hanging="283"/>
        <w:jc w:val="both"/>
        <w:rPr>
          <w:rFonts w:ascii="Georgia" w:hAnsi="Georgia" w:cs="Arial"/>
          <w:lang w:eastAsia="es-CL"/>
        </w:rPr>
      </w:pPr>
      <w:r w:rsidRPr="005216CB">
        <w:rPr>
          <w:rFonts w:ascii="Georgia" w:hAnsi="Georgia"/>
          <w:lang w:eastAsia="es-CL"/>
        </w:rPr>
        <w:t>1 y 4 únicamente</w:t>
      </w:r>
    </w:p>
    <w:p w14:paraId="59B58751" w14:textId="77777777" w:rsidR="00D81F3C" w:rsidRPr="005216CB" w:rsidRDefault="00D81F3C" w:rsidP="00D81F3C">
      <w:pPr>
        <w:pStyle w:val="Prrafodelista"/>
        <w:numPr>
          <w:ilvl w:val="0"/>
          <w:numId w:val="37"/>
        </w:numPr>
        <w:shd w:val="clear" w:color="auto" w:fill="FFFFFF" w:themeFill="background1"/>
        <w:ind w:left="709" w:hanging="283"/>
        <w:jc w:val="both"/>
        <w:rPr>
          <w:rFonts w:ascii="Georgia" w:hAnsi="Georgia" w:cs="Arial"/>
          <w:lang w:eastAsia="es-CL"/>
        </w:rPr>
      </w:pPr>
      <w:r w:rsidRPr="005216CB">
        <w:rPr>
          <w:rFonts w:ascii="Georgia" w:hAnsi="Georgia"/>
          <w:lang w:eastAsia="es-CL"/>
        </w:rPr>
        <w:t>2, 3 y 4 únicamente</w:t>
      </w:r>
    </w:p>
    <w:p w14:paraId="24150246" w14:textId="77777777" w:rsidR="00D81F3C" w:rsidRPr="005216CB" w:rsidRDefault="00D81F3C" w:rsidP="00D81F3C">
      <w:pPr>
        <w:pStyle w:val="Prrafodelista"/>
        <w:numPr>
          <w:ilvl w:val="0"/>
          <w:numId w:val="37"/>
        </w:numPr>
        <w:shd w:val="clear" w:color="auto" w:fill="FFFFFF" w:themeFill="background1"/>
        <w:ind w:left="709" w:hanging="283"/>
        <w:jc w:val="both"/>
        <w:rPr>
          <w:rFonts w:ascii="Georgia" w:hAnsi="Georgia" w:cs="Arial"/>
          <w:lang w:eastAsia="es-CL"/>
        </w:rPr>
      </w:pPr>
      <w:r w:rsidRPr="005216CB">
        <w:rPr>
          <w:rFonts w:ascii="Georgia" w:hAnsi="Georgia"/>
          <w:lang w:eastAsia="es-CL"/>
        </w:rPr>
        <w:t>1, 2, 3 y 4</w:t>
      </w:r>
    </w:p>
    <w:p w14:paraId="6CDC1A04" w14:textId="77777777" w:rsidR="00D81F3C" w:rsidRPr="005216CB" w:rsidRDefault="00D81F3C" w:rsidP="003B6218">
      <w:pPr>
        <w:jc w:val="both"/>
        <w:rPr>
          <w:rFonts w:ascii="Georgia" w:hAnsi="Georgia" w:cs="Arial"/>
          <w:b/>
          <w:sz w:val="24"/>
          <w:szCs w:val="24"/>
        </w:rPr>
      </w:pPr>
    </w:p>
    <w:p w14:paraId="206B63D3" w14:textId="77777777" w:rsidR="00D81F3C" w:rsidRPr="005216CB" w:rsidRDefault="00D81F3C" w:rsidP="003B6218">
      <w:pPr>
        <w:jc w:val="both"/>
        <w:rPr>
          <w:rFonts w:ascii="Georgia" w:hAnsi="Georgia" w:cs="Arial"/>
          <w:b/>
          <w:sz w:val="24"/>
          <w:szCs w:val="24"/>
        </w:rPr>
      </w:pPr>
    </w:p>
    <w:p w14:paraId="2979F4BF" w14:textId="77777777" w:rsidR="00D81F3C" w:rsidRPr="005216CB" w:rsidRDefault="00D81F3C" w:rsidP="003B6218">
      <w:pPr>
        <w:jc w:val="both"/>
        <w:rPr>
          <w:rFonts w:ascii="Georgia" w:hAnsi="Georgia" w:cs="Arial"/>
          <w:b/>
          <w:sz w:val="24"/>
          <w:szCs w:val="24"/>
        </w:rPr>
      </w:pPr>
    </w:p>
    <w:p w14:paraId="43D0B079" w14:textId="77777777" w:rsidR="00D81F3C" w:rsidRPr="005216CB" w:rsidRDefault="00D81F3C" w:rsidP="003B6218">
      <w:pPr>
        <w:jc w:val="both"/>
        <w:rPr>
          <w:rFonts w:ascii="Georgia" w:hAnsi="Georgia" w:cs="Arial"/>
          <w:b/>
          <w:sz w:val="24"/>
          <w:szCs w:val="24"/>
        </w:rPr>
      </w:pPr>
    </w:p>
    <w:p w14:paraId="2C932426" w14:textId="77777777" w:rsidR="00D81F3C" w:rsidRPr="005216CB" w:rsidRDefault="00D81F3C" w:rsidP="003B6218">
      <w:pPr>
        <w:jc w:val="both"/>
        <w:rPr>
          <w:rFonts w:ascii="Georgia" w:hAnsi="Georgia" w:cs="Arial"/>
          <w:b/>
          <w:sz w:val="24"/>
          <w:szCs w:val="24"/>
        </w:rPr>
      </w:pPr>
    </w:p>
    <w:p w14:paraId="2CEA6246" w14:textId="77777777" w:rsidR="00D81F3C" w:rsidRPr="005216CB" w:rsidRDefault="00D81F3C" w:rsidP="003B6218">
      <w:pPr>
        <w:jc w:val="both"/>
        <w:rPr>
          <w:rFonts w:ascii="Georgia" w:hAnsi="Georgia" w:cs="Arial"/>
          <w:b/>
          <w:sz w:val="24"/>
          <w:szCs w:val="24"/>
        </w:rPr>
      </w:pPr>
    </w:p>
    <w:p w14:paraId="51EEA300" w14:textId="77777777" w:rsidR="00D81F3C" w:rsidRPr="005216CB" w:rsidRDefault="00D81F3C" w:rsidP="003B6218">
      <w:pPr>
        <w:jc w:val="both"/>
        <w:rPr>
          <w:rFonts w:ascii="Georgia" w:hAnsi="Georgia" w:cs="Arial"/>
          <w:b/>
          <w:sz w:val="24"/>
          <w:szCs w:val="24"/>
        </w:rPr>
      </w:pPr>
    </w:p>
    <w:p w14:paraId="7A2132FA" w14:textId="77777777" w:rsidR="00D81F3C" w:rsidRPr="005216CB" w:rsidRDefault="00D81F3C" w:rsidP="003B6218">
      <w:pPr>
        <w:jc w:val="both"/>
        <w:rPr>
          <w:rFonts w:ascii="Georgia" w:hAnsi="Georgia" w:cs="Arial"/>
          <w:b/>
          <w:sz w:val="24"/>
          <w:szCs w:val="24"/>
        </w:rPr>
      </w:pPr>
    </w:p>
    <w:p w14:paraId="57F7D1CB" w14:textId="77777777" w:rsidR="00D81F3C" w:rsidRPr="005216CB" w:rsidRDefault="00D81F3C" w:rsidP="00D81F3C">
      <w:pPr>
        <w:pStyle w:val="Prrafodelista"/>
        <w:numPr>
          <w:ilvl w:val="0"/>
          <w:numId w:val="22"/>
        </w:numPr>
        <w:shd w:val="clear" w:color="auto" w:fill="FFFFFF"/>
        <w:ind w:left="426" w:hanging="426"/>
        <w:jc w:val="both"/>
        <w:rPr>
          <w:rFonts w:ascii="Georgia" w:hAnsi="Georgia" w:cs="Arial"/>
          <w:lang w:eastAsia="es-CL"/>
        </w:rPr>
      </w:pPr>
      <w:r w:rsidRPr="005216CB">
        <w:rPr>
          <w:rFonts w:ascii="Georgia" w:hAnsi="Georgia" w:cs="Arial"/>
          <w:lang w:eastAsia="es-CL"/>
        </w:rPr>
        <w:lastRenderedPageBreak/>
        <w:t>El principal objetivo de los procedimientos analíticos en la etapa de planificación de la auditoría es:</w:t>
      </w:r>
    </w:p>
    <w:p w14:paraId="593841DF"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5E43DBC8" w14:textId="77777777" w:rsidR="00D81F3C" w:rsidRPr="005216CB" w:rsidRDefault="00D81F3C" w:rsidP="00D81F3C">
      <w:pPr>
        <w:pStyle w:val="Prrafodelista"/>
        <w:numPr>
          <w:ilvl w:val="1"/>
          <w:numId w:val="32"/>
        </w:numPr>
        <w:shd w:val="clear" w:color="auto" w:fill="FFFFFF"/>
        <w:ind w:left="709" w:hanging="284"/>
        <w:jc w:val="both"/>
        <w:rPr>
          <w:rFonts w:ascii="Georgia" w:hAnsi="Georgia" w:cs="Arial"/>
          <w:lang w:eastAsia="es-CL"/>
        </w:rPr>
      </w:pPr>
      <w:r w:rsidRPr="005216CB">
        <w:rPr>
          <w:rFonts w:ascii="Georgia" w:hAnsi="Georgia"/>
          <w:lang w:eastAsia="es-CL"/>
        </w:rPr>
        <w:t>Reducir el alcance de los demás procedimientos de auditoría necesarios durante la auditoría</w:t>
      </w:r>
    </w:p>
    <w:p w14:paraId="6C536457" w14:textId="77777777" w:rsidR="00D81F3C" w:rsidRPr="005216CB" w:rsidRDefault="00D81F3C" w:rsidP="00D81F3C">
      <w:pPr>
        <w:pStyle w:val="Prrafodelista"/>
        <w:numPr>
          <w:ilvl w:val="1"/>
          <w:numId w:val="32"/>
        </w:numPr>
        <w:shd w:val="clear" w:color="auto" w:fill="FFFFFF"/>
        <w:ind w:left="709" w:hanging="284"/>
        <w:jc w:val="both"/>
        <w:rPr>
          <w:rFonts w:ascii="Georgia" w:hAnsi="Georgia" w:cs="Arial"/>
          <w:lang w:eastAsia="es-CL"/>
        </w:rPr>
      </w:pPr>
      <w:r w:rsidRPr="005216CB">
        <w:rPr>
          <w:rFonts w:ascii="Georgia" w:hAnsi="Georgia"/>
          <w:lang w:eastAsia="es-CL"/>
        </w:rPr>
        <w:t>Identificar el área de riesgo potencial</w:t>
      </w:r>
    </w:p>
    <w:p w14:paraId="563D51E5" w14:textId="77777777" w:rsidR="00D81F3C" w:rsidRPr="005216CB" w:rsidRDefault="00D81F3C" w:rsidP="00D81F3C">
      <w:pPr>
        <w:pStyle w:val="Prrafodelista"/>
        <w:numPr>
          <w:ilvl w:val="1"/>
          <w:numId w:val="32"/>
        </w:numPr>
        <w:shd w:val="clear" w:color="auto" w:fill="FFFFFF"/>
        <w:ind w:left="709" w:hanging="284"/>
        <w:jc w:val="both"/>
        <w:rPr>
          <w:rFonts w:ascii="Georgia" w:hAnsi="Georgia"/>
          <w:lang w:eastAsia="es-CL"/>
        </w:rPr>
      </w:pPr>
      <w:r w:rsidRPr="005216CB">
        <w:rPr>
          <w:rFonts w:ascii="Georgia" w:hAnsi="Georgia"/>
          <w:lang w:eastAsia="es-CL"/>
        </w:rPr>
        <w:t>Realizar "verificaciones mediante totales de control"</w:t>
      </w:r>
    </w:p>
    <w:p w14:paraId="097B9470" w14:textId="77777777" w:rsidR="00D81F3C" w:rsidRPr="005216CB" w:rsidRDefault="00D81F3C" w:rsidP="00D81F3C">
      <w:pPr>
        <w:pStyle w:val="Prrafodelista"/>
        <w:numPr>
          <w:ilvl w:val="1"/>
          <w:numId w:val="32"/>
        </w:numPr>
        <w:shd w:val="clear" w:color="auto" w:fill="FFFFFF"/>
        <w:ind w:left="709" w:hanging="284"/>
        <w:jc w:val="both"/>
        <w:rPr>
          <w:rFonts w:ascii="Georgia" w:hAnsi="Georgia" w:cs="Arial"/>
          <w:lang w:eastAsia="es-CL"/>
        </w:rPr>
      </w:pPr>
      <w:r w:rsidRPr="005216CB">
        <w:rPr>
          <w:rFonts w:ascii="Georgia" w:hAnsi="Georgia"/>
          <w:lang w:eastAsia="es-CL"/>
        </w:rPr>
        <w:t>Confirmar la uniformidad de los estados financieros en su conjunto</w:t>
      </w:r>
    </w:p>
    <w:p w14:paraId="64FA42C9" w14:textId="77777777" w:rsidR="00D81F3C" w:rsidRPr="005216CB" w:rsidRDefault="00D81F3C" w:rsidP="00D81F3C">
      <w:pPr>
        <w:pStyle w:val="NormalWeb"/>
        <w:spacing w:before="0" w:beforeAutospacing="0" w:after="0" w:afterAutospacing="0"/>
        <w:jc w:val="both"/>
        <w:rPr>
          <w:rFonts w:ascii="Georgia" w:hAnsi="Georgia" w:cs="Arial"/>
          <w:sz w:val="16"/>
          <w:szCs w:val="16"/>
        </w:rPr>
      </w:pPr>
    </w:p>
    <w:p w14:paraId="6FE0F867" w14:textId="77777777" w:rsidR="00D81F3C" w:rsidRPr="005216CB" w:rsidRDefault="00D81F3C" w:rsidP="00D81F3C">
      <w:pPr>
        <w:pStyle w:val="Prrafodelista"/>
        <w:numPr>
          <w:ilvl w:val="0"/>
          <w:numId w:val="22"/>
        </w:numPr>
        <w:shd w:val="clear" w:color="auto" w:fill="FFFFFF"/>
        <w:ind w:left="426" w:hanging="426"/>
        <w:jc w:val="both"/>
        <w:rPr>
          <w:rFonts w:ascii="Georgia" w:hAnsi="Georgia"/>
          <w:shd w:val="clear" w:color="auto" w:fill="FFFFFF"/>
        </w:rPr>
      </w:pPr>
      <w:r w:rsidRPr="005216CB">
        <w:rPr>
          <w:rFonts w:ascii="Georgia" w:hAnsi="Georgia"/>
          <w:shd w:val="clear" w:color="auto" w:fill="FFFFFF"/>
        </w:rPr>
        <w:t>¿Cuál de los siguientes </w:t>
      </w:r>
      <w:r w:rsidRPr="005216CB">
        <w:rPr>
          <w:rStyle w:val="Textoennegrita"/>
          <w:rFonts w:ascii="Georgia" w:hAnsi="Georgia"/>
          <w:shd w:val="clear" w:color="auto" w:fill="FFFFFF"/>
        </w:rPr>
        <w:t>no</w:t>
      </w:r>
      <w:r w:rsidRPr="005216CB">
        <w:rPr>
          <w:rFonts w:ascii="Georgia" w:hAnsi="Georgia"/>
          <w:shd w:val="clear" w:color="auto" w:fill="FFFFFF"/>
        </w:rPr>
        <w:t> es un procedimiento analítico típico?</w:t>
      </w:r>
    </w:p>
    <w:p w14:paraId="24A66A07" w14:textId="77777777" w:rsidR="00D81F3C" w:rsidRPr="005216CB" w:rsidRDefault="00D81F3C" w:rsidP="00D81F3C">
      <w:pPr>
        <w:pStyle w:val="Prrafodelista"/>
        <w:shd w:val="clear" w:color="auto" w:fill="FFFFFF"/>
        <w:jc w:val="both"/>
        <w:rPr>
          <w:rFonts w:ascii="Georgia" w:hAnsi="Georgia"/>
          <w:sz w:val="16"/>
          <w:szCs w:val="16"/>
          <w:shd w:val="clear" w:color="auto" w:fill="FFFFFF"/>
        </w:rPr>
      </w:pPr>
    </w:p>
    <w:p w14:paraId="1F3E4385" w14:textId="77777777" w:rsidR="00D81F3C" w:rsidRPr="005216CB" w:rsidRDefault="00D81F3C" w:rsidP="00D81F3C">
      <w:pPr>
        <w:pStyle w:val="Prrafodelista"/>
        <w:numPr>
          <w:ilvl w:val="1"/>
          <w:numId w:val="56"/>
        </w:numPr>
        <w:shd w:val="clear" w:color="auto" w:fill="FFFFFF"/>
        <w:ind w:left="709" w:hanging="284"/>
        <w:jc w:val="both"/>
        <w:rPr>
          <w:rFonts w:ascii="Georgia" w:hAnsi="Georgia"/>
          <w:shd w:val="clear" w:color="auto" w:fill="FFFFFF"/>
        </w:rPr>
      </w:pPr>
      <w:r w:rsidRPr="005216CB">
        <w:rPr>
          <w:rFonts w:ascii="Georgia" w:hAnsi="Georgia"/>
          <w:lang w:eastAsia="es-CL"/>
        </w:rPr>
        <w:t>El estudio de las relaciones entre la información financiera y la información no financiera relevante</w:t>
      </w:r>
    </w:p>
    <w:p w14:paraId="32B108E7" w14:textId="77777777" w:rsidR="00D81F3C" w:rsidRPr="005216CB" w:rsidRDefault="00D81F3C" w:rsidP="00D81F3C">
      <w:pPr>
        <w:pStyle w:val="Prrafodelista"/>
        <w:numPr>
          <w:ilvl w:val="1"/>
          <w:numId w:val="56"/>
        </w:numPr>
        <w:shd w:val="clear" w:color="auto" w:fill="FFFFFF"/>
        <w:ind w:left="709" w:hanging="284"/>
        <w:jc w:val="both"/>
        <w:rPr>
          <w:rFonts w:ascii="Georgia" w:hAnsi="Georgia"/>
          <w:shd w:val="clear" w:color="auto" w:fill="FFFFFF"/>
        </w:rPr>
      </w:pPr>
      <w:r w:rsidRPr="005216CB">
        <w:rPr>
          <w:rFonts w:ascii="Georgia" w:hAnsi="Georgia"/>
          <w:lang w:eastAsia="es-CL"/>
        </w:rPr>
        <w:t>La comparación de la información financiera con información similar sobre la industria en la que la entidad opera</w:t>
      </w:r>
    </w:p>
    <w:p w14:paraId="4CAF599D" w14:textId="77777777" w:rsidR="00D81F3C" w:rsidRPr="005216CB" w:rsidRDefault="00D81F3C" w:rsidP="00D81F3C">
      <w:pPr>
        <w:pStyle w:val="Prrafodelista"/>
        <w:numPr>
          <w:ilvl w:val="1"/>
          <w:numId w:val="56"/>
        </w:numPr>
        <w:ind w:left="709" w:hanging="284"/>
        <w:jc w:val="both"/>
        <w:rPr>
          <w:rFonts w:ascii="Georgia" w:hAnsi="Georgia"/>
          <w:shd w:val="clear" w:color="auto" w:fill="FFFFFF"/>
        </w:rPr>
      </w:pPr>
      <w:r w:rsidRPr="005216CB">
        <w:rPr>
          <w:rFonts w:ascii="Georgia" w:hAnsi="Georgia"/>
          <w:lang w:eastAsia="es-CL"/>
        </w:rPr>
        <w:t>La comparación entre los montos de gastos de capital registrados y las facturas correspondientes</w:t>
      </w:r>
    </w:p>
    <w:p w14:paraId="7E0DB1C0" w14:textId="77777777" w:rsidR="00D81F3C" w:rsidRPr="005216CB" w:rsidRDefault="00D81F3C" w:rsidP="00D81F3C">
      <w:pPr>
        <w:pStyle w:val="Prrafodelista"/>
        <w:numPr>
          <w:ilvl w:val="1"/>
          <w:numId w:val="56"/>
        </w:numPr>
        <w:ind w:left="709" w:hanging="284"/>
        <w:jc w:val="both"/>
        <w:rPr>
          <w:rFonts w:ascii="Georgia" w:hAnsi="Georgia"/>
          <w:lang w:eastAsia="es-CL"/>
        </w:rPr>
      </w:pPr>
      <w:r w:rsidRPr="005216CB">
        <w:rPr>
          <w:rFonts w:ascii="Georgia" w:hAnsi="Georgia"/>
          <w:lang w:eastAsia="es-CL"/>
        </w:rPr>
        <w:t>La comparación entre los montos de gastos de capital registrados y los montos establecidos en el presupuesto</w:t>
      </w:r>
    </w:p>
    <w:p w14:paraId="2CA884B5" w14:textId="77777777" w:rsidR="00D81F3C" w:rsidRPr="005216CB" w:rsidRDefault="00D81F3C" w:rsidP="003B6218">
      <w:pPr>
        <w:jc w:val="both"/>
        <w:rPr>
          <w:rFonts w:ascii="Georgia" w:hAnsi="Georgia" w:cs="Arial"/>
          <w:b/>
          <w:sz w:val="24"/>
          <w:szCs w:val="24"/>
        </w:rPr>
      </w:pPr>
    </w:p>
    <w:p w14:paraId="1D425C92" w14:textId="77777777" w:rsidR="00D81F3C" w:rsidRPr="005216CB" w:rsidRDefault="00D81F3C" w:rsidP="00D81F3C">
      <w:pPr>
        <w:pStyle w:val="Prrafodelista"/>
        <w:numPr>
          <w:ilvl w:val="0"/>
          <w:numId w:val="22"/>
        </w:numPr>
        <w:shd w:val="clear" w:color="auto" w:fill="FFFFFF"/>
        <w:ind w:left="426" w:hanging="426"/>
        <w:jc w:val="both"/>
        <w:rPr>
          <w:rFonts w:ascii="Georgia" w:hAnsi="Georgia" w:cs="Arial"/>
          <w:lang w:eastAsia="es-CL"/>
        </w:rPr>
      </w:pPr>
      <w:r w:rsidRPr="005216CB">
        <w:rPr>
          <w:rFonts w:ascii="Georgia" w:hAnsi="Georgia" w:cs="Arial"/>
          <w:lang w:eastAsia="es-CL"/>
        </w:rPr>
        <w:t>Un auditor planea fiarse del sistema de controles internos con respecto a las compras y los pagos, y diseña pruebas de control para asegurarse de que los controles han estado operando de manera efectiva durante todo el período contable. Los resultados de las pruebas muestran que uno de los controles no operó de manera efectiva durante un mes en el año, en el que se contrató un empleado administrativo temporal. El seguimiento de las desviaciones muestra que no generaron errores en los registros contables. ¿Cuál de las siguientes conclusiones será la más apropiada?</w:t>
      </w:r>
    </w:p>
    <w:p w14:paraId="15E6101A" w14:textId="77777777" w:rsidR="00D81F3C" w:rsidRPr="005216CB" w:rsidRDefault="00D81F3C" w:rsidP="00D81F3C">
      <w:pPr>
        <w:pStyle w:val="Prrafodelista"/>
        <w:shd w:val="clear" w:color="auto" w:fill="FFFFFF"/>
        <w:jc w:val="both"/>
        <w:rPr>
          <w:rFonts w:ascii="Georgia" w:hAnsi="Georgia" w:cs="Arial"/>
          <w:sz w:val="16"/>
          <w:szCs w:val="16"/>
          <w:lang w:eastAsia="es-CL"/>
        </w:rPr>
      </w:pPr>
    </w:p>
    <w:p w14:paraId="36047EBA" w14:textId="77777777" w:rsidR="00D81F3C" w:rsidRPr="005216CB" w:rsidRDefault="00D81F3C" w:rsidP="00D81F3C">
      <w:pPr>
        <w:pStyle w:val="Prrafodelista"/>
        <w:numPr>
          <w:ilvl w:val="1"/>
          <w:numId w:val="29"/>
        </w:numPr>
        <w:shd w:val="clear" w:color="auto" w:fill="FFFFFF"/>
        <w:ind w:left="709" w:hanging="284"/>
        <w:jc w:val="both"/>
        <w:rPr>
          <w:rFonts w:ascii="Georgia" w:hAnsi="Georgia" w:cs="Arial"/>
          <w:lang w:eastAsia="es-CL"/>
        </w:rPr>
      </w:pPr>
      <w:r w:rsidRPr="005216CB">
        <w:rPr>
          <w:rFonts w:ascii="Georgia" w:hAnsi="Georgia"/>
          <w:lang w:eastAsia="es-CL"/>
        </w:rPr>
        <w:t>El control no es confiable y por lo tanto el nivel de los procedimientos sustantivos no puede reducirse</w:t>
      </w:r>
    </w:p>
    <w:p w14:paraId="657E71C5" w14:textId="77777777" w:rsidR="00D81F3C" w:rsidRPr="005216CB" w:rsidRDefault="00D81F3C" w:rsidP="00D81F3C">
      <w:pPr>
        <w:pStyle w:val="Prrafodelista"/>
        <w:numPr>
          <w:ilvl w:val="1"/>
          <w:numId w:val="29"/>
        </w:numPr>
        <w:shd w:val="clear" w:color="auto" w:fill="FFFFFF"/>
        <w:ind w:left="709" w:hanging="284"/>
        <w:jc w:val="both"/>
        <w:rPr>
          <w:rFonts w:ascii="Georgia" w:hAnsi="Georgia" w:cs="Arial"/>
          <w:lang w:eastAsia="es-CL"/>
        </w:rPr>
      </w:pPr>
      <w:r w:rsidRPr="005216CB">
        <w:rPr>
          <w:rFonts w:ascii="Georgia" w:hAnsi="Georgia"/>
          <w:lang w:eastAsia="es-CL"/>
        </w:rPr>
        <w:t>El nivel de los procedimientos sustantivos puede ser reducido durante el año pero el error debe ser informado a la dirección</w:t>
      </w:r>
    </w:p>
    <w:p w14:paraId="3EDF885B" w14:textId="77777777" w:rsidR="00D81F3C" w:rsidRPr="005216CB" w:rsidRDefault="00D81F3C" w:rsidP="00D81F3C">
      <w:pPr>
        <w:pStyle w:val="Prrafodelista"/>
        <w:numPr>
          <w:ilvl w:val="1"/>
          <w:numId w:val="29"/>
        </w:numPr>
        <w:ind w:left="709" w:hanging="284"/>
        <w:jc w:val="both"/>
        <w:rPr>
          <w:rFonts w:ascii="Georgia" w:hAnsi="Georgia"/>
          <w:lang w:eastAsia="es-CL"/>
        </w:rPr>
      </w:pPr>
      <w:r w:rsidRPr="005216CB">
        <w:rPr>
          <w:rFonts w:ascii="Georgia" w:hAnsi="Georgia"/>
          <w:lang w:eastAsia="es-CL"/>
        </w:rPr>
        <w:t>El nivel de los procedimientos sustantivos puede ser reducido durante once meses y el mes restante evaluado como una población aparte</w:t>
      </w:r>
    </w:p>
    <w:p w14:paraId="207ED337" w14:textId="77777777" w:rsidR="00D81F3C" w:rsidRPr="005216CB" w:rsidRDefault="00D81F3C" w:rsidP="00D81F3C">
      <w:pPr>
        <w:pStyle w:val="Prrafodelista"/>
        <w:numPr>
          <w:ilvl w:val="1"/>
          <w:numId w:val="29"/>
        </w:numPr>
        <w:ind w:left="709" w:hanging="284"/>
        <w:jc w:val="both"/>
        <w:rPr>
          <w:rFonts w:ascii="Georgia" w:hAnsi="Georgia" w:cs="Arial"/>
          <w:lang w:eastAsia="es-CL"/>
        </w:rPr>
      </w:pPr>
      <w:r w:rsidRPr="005216CB">
        <w:rPr>
          <w:rFonts w:ascii="Georgia" w:hAnsi="Georgia"/>
          <w:lang w:eastAsia="es-CL"/>
        </w:rPr>
        <w:t>Debe identificarse y evaluarse un control alternativo para el total del período contable antes de adoptar cualquier decisión con respecto al nivel de los procedimientos sustantivos</w:t>
      </w:r>
    </w:p>
    <w:p w14:paraId="3C79BBBF" w14:textId="77777777" w:rsidR="00D81F3C" w:rsidRPr="005216CB" w:rsidRDefault="00D81F3C" w:rsidP="00D81F3C">
      <w:pPr>
        <w:pStyle w:val="NormalWeb"/>
        <w:spacing w:before="0" w:beforeAutospacing="0" w:after="0" w:afterAutospacing="0"/>
        <w:jc w:val="both"/>
        <w:rPr>
          <w:rFonts w:ascii="Georgia" w:hAnsi="Georgia" w:cs="Arial"/>
          <w:sz w:val="16"/>
          <w:szCs w:val="16"/>
        </w:rPr>
      </w:pPr>
    </w:p>
    <w:p w14:paraId="25247544" w14:textId="77777777" w:rsidR="00D81F3C" w:rsidRPr="005216CB" w:rsidRDefault="00D81F3C" w:rsidP="00D81F3C">
      <w:pPr>
        <w:pStyle w:val="Prrafodelista"/>
        <w:numPr>
          <w:ilvl w:val="0"/>
          <w:numId w:val="22"/>
        </w:numPr>
        <w:shd w:val="clear" w:color="auto" w:fill="FFFFFF"/>
        <w:ind w:left="426" w:hanging="426"/>
        <w:jc w:val="both"/>
        <w:rPr>
          <w:rFonts w:ascii="Georgia" w:hAnsi="Georgia" w:cs="Arial"/>
          <w:lang w:eastAsia="es-CL"/>
        </w:rPr>
      </w:pPr>
      <w:r w:rsidRPr="005216CB">
        <w:rPr>
          <w:rFonts w:ascii="Georgia" w:hAnsi="Georgia" w:cs="Arial"/>
          <w:lang w:eastAsia="es-CL"/>
        </w:rPr>
        <w:t>Como parte de las pruebas de auditoría a fin de cumplir con el objetivo de auditoría de que "las cuentas por cobrar comerciales no sean sobrestimadas", el responsable de auditoría a cargo de la auditoría de una empresa manufacturera planea enviar resúmenes de cuenta a una muestra de clientes y solicitarles que confirmen el saldo.</w:t>
      </w:r>
    </w:p>
    <w:p w14:paraId="02B3743E" w14:textId="77777777" w:rsidR="00D81F3C" w:rsidRPr="005216CB" w:rsidRDefault="00D81F3C" w:rsidP="00D81F3C">
      <w:pPr>
        <w:shd w:val="clear" w:color="auto" w:fill="FFFFFF"/>
        <w:jc w:val="both"/>
        <w:rPr>
          <w:rFonts w:ascii="Georgia" w:hAnsi="Georgia" w:cs="Arial"/>
          <w:sz w:val="16"/>
          <w:szCs w:val="16"/>
          <w:lang w:eastAsia="es-CL"/>
        </w:rPr>
      </w:pPr>
      <w:r w:rsidRPr="005216CB">
        <w:rPr>
          <w:rFonts w:ascii="Georgia" w:hAnsi="Georgia" w:cs="Arial"/>
          <w:lang w:eastAsia="es-CL"/>
        </w:rPr>
        <w:t> </w:t>
      </w:r>
    </w:p>
    <w:p w14:paraId="397F2D64" w14:textId="77777777" w:rsidR="00D81F3C" w:rsidRPr="005216CB" w:rsidRDefault="00D81F3C" w:rsidP="00D81F3C">
      <w:pPr>
        <w:shd w:val="clear" w:color="auto" w:fill="FFFFFF"/>
        <w:ind w:left="426"/>
        <w:jc w:val="both"/>
        <w:rPr>
          <w:rFonts w:ascii="Georgia" w:hAnsi="Georgia" w:cs="Arial"/>
          <w:lang w:eastAsia="es-CL"/>
        </w:rPr>
      </w:pPr>
      <w:r w:rsidRPr="005216CB">
        <w:rPr>
          <w:rFonts w:ascii="Georgia" w:hAnsi="Georgia" w:cs="Arial"/>
          <w:lang w:eastAsia="es-CL"/>
        </w:rPr>
        <w:t>¿Cuál de los siguientes métodos de selección de muestras sería el más apropiado en estas circunstancias?</w:t>
      </w:r>
    </w:p>
    <w:p w14:paraId="5EFD1804" w14:textId="77777777" w:rsidR="00D81F3C" w:rsidRPr="005216CB" w:rsidRDefault="00D81F3C" w:rsidP="00D81F3C">
      <w:pPr>
        <w:shd w:val="clear" w:color="auto" w:fill="FFFFFF"/>
        <w:ind w:left="709"/>
        <w:jc w:val="both"/>
        <w:rPr>
          <w:rFonts w:ascii="Georgia" w:hAnsi="Georgia" w:cs="Arial"/>
          <w:sz w:val="16"/>
          <w:szCs w:val="16"/>
          <w:lang w:eastAsia="es-CL"/>
        </w:rPr>
      </w:pPr>
    </w:p>
    <w:p w14:paraId="2E8F3542" w14:textId="77777777" w:rsidR="00D81F3C" w:rsidRPr="005216CB" w:rsidRDefault="00D81F3C" w:rsidP="00D81F3C">
      <w:pPr>
        <w:pStyle w:val="Prrafodelista"/>
        <w:numPr>
          <w:ilvl w:val="1"/>
          <w:numId w:val="57"/>
        </w:numPr>
        <w:shd w:val="clear" w:color="auto" w:fill="FFFFFF"/>
        <w:ind w:left="709" w:hanging="284"/>
        <w:jc w:val="both"/>
        <w:rPr>
          <w:rFonts w:ascii="Georgia" w:hAnsi="Georgia" w:cs="Arial"/>
          <w:lang w:eastAsia="es-CL"/>
        </w:rPr>
      </w:pPr>
      <w:r w:rsidRPr="005216CB">
        <w:rPr>
          <w:rFonts w:ascii="Georgia" w:hAnsi="Georgia"/>
          <w:lang w:eastAsia="es-CL"/>
        </w:rPr>
        <w:t>Una muestra aleatoria seleccionada a partir de una población de clientes individuales utilizada durante el año</w:t>
      </w:r>
    </w:p>
    <w:p w14:paraId="46FAFCB8" w14:textId="77777777" w:rsidR="00D81F3C" w:rsidRPr="005216CB" w:rsidRDefault="00D81F3C" w:rsidP="00D81F3C">
      <w:pPr>
        <w:pStyle w:val="Prrafodelista"/>
        <w:numPr>
          <w:ilvl w:val="1"/>
          <w:numId w:val="57"/>
        </w:numPr>
        <w:shd w:val="clear" w:color="auto" w:fill="FFFFFF"/>
        <w:ind w:left="709" w:hanging="284"/>
        <w:jc w:val="both"/>
        <w:rPr>
          <w:rFonts w:ascii="Georgia" w:hAnsi="Georgia" w:cs="Arial"/>
          <w:lang w:eastAsia="es-CL"/>
        </w:rPr>
      </w:pPr>
      <w:r w:rsidRPr="005216CB">
        <w:rPr>
          <w:rFonts w:ascii="Georgia" w:hAnsi="Georgia"/>
          <w:lang w:eastAsia="es-CL"/>
        </w:rPr>
        <w:t>Una muestra seleccionada a partir de la población de clientes individuales utilizada durante el año, con una tendencia hacia aquellos con transacciones de mayor valor durante el año.</w:t>
      </w:r>
    </w:p>
    <w:p w14:paraId="25BDED38" w14:textId="77777777" w:rsidR="00D81F3C" w:rsidRPr="005216CB" w:rsidRDefault="00D81F3C" w:rsidP="00D81F3C">
      <w:pPr>
        <w:pStyle w:val="Prrafodelista"/>
        <w:numPr>
          <w:ilvl w:val="1"/>
          <w:numId w:val="57"/>
        </w:numPr>
        <w:shd w:val="clear" w:color="auto" w:fill="FFFFFF"/>
        <w:ind w:left="709" w:hanging="284"/>
        <w:jc w:val="both"/>
        <w:rPr>
          <w:rFonts w:ascii="Georgia" w:hAnsi="Georgia" w:cs="Arial"/>
          <w:lang w:eastAsia="es-CL"/>
        </w:rPr>
      </w:pPr>
      <w:r w:rsidRPr="005216CB">
        <w:rPr>
          <w:rFonts w:ascii="Georgia" w:hAnsi="Georgia"/>
          <w:lang w:eastAsia="es-CL"/>
        </w:rPr>
        <w:t>Una muestra aleatoria seleccionada a partir de la población de los saldos de los clientes al cierre del ejercicio</w:t>
      </w:r>
    </w:p>
    <w:p w14:paraId="0D7A05EF" w14:textId="7C659E68" w:rsidR="00D81F3C" w:rsidRPr="005216CB" w:rsidRDefault="00D81F3C" w:rsidP="00AA7870">
      <w:pPr>
        <w:pStyle w:val="Prrafodelista"/>
        <w:numPr>
          <w:ilvl w:val="1"/>
          <w:numId w:val="57"/>
        </w:numPr>
        <w:ind w:left="709" w:hanging="284"/>
        <w:jc w:val="both"/>
        <w:rPr>
          <w:rFonts w:ascii="Georgia" w:hAnsi="Georgia" w:cs="Arial"/>
          <w:b/>
          <w:sz w:val="24"/>
          <w:szCs w:val="24"/>
        </w:rPr>
      </w:pPr>
      <w:r w:rsidRPr="005216CB">
        <w:rPr>
          <w:rFonts w:ascii="Georgia" w:hAnsi="Georgia"/>
          <w:lang w:eastAsia="es-CL"/>
        </w:rPr>
        <w:t>Una muestra seleccionada a partir de la población de los saldos de clientes al cierre del ejercicio, con una tendencia hacia los saldos de mayor valor</w:t>
      </w:r>
    </w:p>
    <w:sectPr w:rsidR="00D81F3C" w:rsidRPr="005216CB" w:rsidSect="00792FE1">
      <w:headerReference w:type="default" r:id="rId7"/>
      <w:footerReference w:type="default" r:id="rId8"/>
      <w:pgSz w:w="12240" w:h="15840"/>
      <w:pgMar w:top="1417" w:right="1701" w:bottom="1417" w:left="1701" w:header="708" w:footer="18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7232B" w14:textId="77777777" w:rsidR="001064B4" w:rsidRDefault="001064B4" w:rsidP="00FC3205">
      <w:r>
        <w:separator/>
      </w:r>
    </w:p>
  </w:endnote>
  <w:endnote w:type="continuationSeparator" w:id="0">
    <w:p w14:paraId="449D9CFF" w14:textId="77777777" w:rsidR="001064B4" w:rsidRDefault="001064B4" w:rsidP="00FC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AB33" w14:textId="77777777" w:rsidR="00090C0C" w:rsidRDefault="00090C0C">
    <w:pPr>
      <w:pStyle w:val="Piedepgina"/>
      <w:pBdr>
        <w:bottom w:val="single" w:sz="12" w:space="1" w:color="auto"/>
      </w:pBdr>
    </w:pPr>
  </w:p>
  <w:p w14:paraId="42DEA010" w14:textId="5C3EE62F" w:rsidR="00090C0C" w:rsidRDefault="00090C0C" w:rsidP="0054310F">
    <w:pPr>
      <w:pStyle w:val="Piedepgina"/>
    </w:pPr>
    <w:r>
      <w:rPr>
        <w:noProof/>
        <w:lang w:eastAsia="es-CL"/>
      </w:rPr>
      <mc:AlternateContent>
        <mc:Choice Requires="wpg">
          <w:drawing>
            <wp:anchor distT="0" distB="0" distL="114300" distR="114300" simplePos="0" relativeHeight="251660288" behindDoc="0" locked="0" layoutInCell="0" allowOverlap="1" wp14:anchorId="31935F6C" wp14:editId="7DC08613">
              <wp:simplePos x="0" y="0"/>
              <wp:positionH relativeFrom="rightMargin">
                <wp:posOffset>-453390</wp:posOffset>
              </wp:positionH>
              <wp:positionV relativeFrom="page">
                <wp:posOffset>8867775</wp:posOffset>
              </wp:positionV>
              <wp:extent cx="488315" cy="237490"/>
              <wp:effectExtent l="0" t="0"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391" y="3098"/>
                        <a:chExt cx="769" cy="374"/>
                      </a:xfrm>
                    </wpg:grpSpPr>
                    <wps:wsp>
                      <wps:cNvPr id="567" name="Text Box 71"/>
                      <wps:cNvSpPr txBox="1">
                        <a:spLocks noChangeArrowheads="1"/>
                      </wps:cNvSpPr>
                      <wps:spPr bwMode="auto">
                        <a:xfrm>
                          <a:off x="391" y="3098"/>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90EB" w14:textId="77777777" w:rsidR="00090C0C" w:rsidRDefault="00090C0C">
                            <w:pPr>
                              <w:pStyle w:val="Encabezado"/>
                              <w:jc w:val="center"/>
                            </w:pPr>
                            <w:r>
                              <w:rPr>
                                <w:sz w:val="22"/>
                                <w:szCs w:val="22"/>
                              </w:rPr>
                              <w:fldChar w:fldCharType="begin"/>
                            </w:r>
                            <w:r>
                              <w:instrText>PAGE    \* MERGEFORMAT</w:instrText>
                            </w:r>
                            <w:r>
                              <w:rPr>
                                <w:sz w:val="22"/>
                                <w:szCs w:val="22"/>
                              </w:rPr>
                              <w:fldChar w:fldCharType="separate"/>
                            </w:r>
                            <w:r w:rsidR="00906276" w:rsidRPr="00906276">
                              <w:rPr>
                                <w:rStyle w:val="Nmerodepgina"/>
                                <w:b/>
                                <w:bCs/>
                                <w:noProof/>
                                <w:color w:val="403152" w:themeColor="accent4" w:themeShade="80"/>
                                <w:sz w:val="16"/>
                                <w:szCs w:val="16"/>
                                <w:lang w:val="es-ES"/>
                              </w:rPr>
                              <w:t>1</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521" y="3098"/>
                          <a:ext cx="475" cy="374"/>
                          <a:chOff x="1088" y="14675"/>
                          <a:chExt cx="475" cy="374"/>
                        </a:xfrm>
                      </wpg:grpSpPr>
                      <wps:wsp>
                        <wps:cNvPr id="569" name="Oval 73"/>
                        <wps:cNvSpPr>
                          <a:spLocks noChangeArrowheads="1"/>
                        </wps:cNvSpPr>
                        <wps:spPr bwMode="auto">
                          <a:xfrm>
                            <a:off x="1088" y="14675"/>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35F6C" id="Grupo 70" o:spid="_x0000_s1026" style="position:absolute;margin-left:-35.7pt;margin-top:698.25pt;width:38.45pt;height:18.7pt;z-index:251660288;mso-position-horizontal-relative:right-margin-area;mso-position-vertical-relative:page" coordorigin="391,3098"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" o:allowincell="f">
              <v:shapetype id="_x0000_t202" coordsize="21600,21600" o:spt="202" path="m,l,21600r21600,l21600,xe">
                <v:stroke joinstyle="miter"/>
                <v:path gradientshapeok="t" o:connecttype="rect"/>
              </v:shapetype>
              <v:shape id="Text Box 71" o:spid="_x0000_s1027" type="#_x0000_t202" style="position:absolute;left:391;top:309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5DE490EB" w14:textId="77777777" w:rsidR="00090C0C" w:rsidRDefault="00090C0C">
                      <w:pPr>
                        <w:pStyle w:val="Encabezado"/>
                        <w:jc w:val="center"/>
                      </w:pPr>
                      <w:r>
                        <w:rPr>
                          <w:sz w:val="22"/>
                          <w:szCs w:val="22"/>
                        </w:rPr>
                        <w:fldChar w:fldCharType="begin"/>
                      </w:r>
                      <w:r>
                        <w:instrText>PAGE    \* MERGEFORMAT</w:instrText>
                      </w:r>
                      <w:r>
                        <w:rPr>
                          <w:sz w:val="22"/>
                          <w:szCs w:val="22"/>
                        </w:rPr>
                        <w:fldChar w:fldCharType="separate"/>
                      </w:r>
                      <w:r w:rsidR="00906276" w:rsidRPr="00906276">
                        <w:rPr>
                          <w:rStyle w:val="Nmerodepgina"/>
                          <w:b/>
                          <w:bCs/>
                          <w:noProof/>
                          <w:color w:val="403152" w:themeColor="accent4" w:themeShade="80"/>
                          <w:sz w:val="16"/>
                          <w:szCs w:val="16"/>
                          <w:lang w:val="es-ES"/>
                        </w:rPr>
                        <w:t>1</w:t>
                      </w:r>
                      <w:r>
                        <w:rPr>
                          <w:rStyle w:val="Nmerodepgina"/>
                          <w:b/>
                          <w:bCs/>
                          <w:color w:val="403152" w:themeColor="accent4" w:themeShade="80"/>
                          <w:sz w:val="16"/>
                          <w:szCs w:val="16"/>
                        </w:rPr>
                        <w:fldChar w:fldCharType="end"/>
                      </w:r>
                    </w:p>
                  </w:txbxContent>
                </v:textbox>
              </v:shape>
              <v:group id="Group 72" o:spid="_x0000_s1028" style="position:absolute;left:521;top:3098;width:475;height:374" coordorigin="1088,14675" coordsize="4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29" style="position:absolute;left:1088;top:14675;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r>
      <w:t xml:space="preserve">Control </w:t>
    </w:r>
    <w:r w:rsidR="00D10CB4">
      <w:t xml:space="preserve">de </w:t>
    </w:r>
    <w:r w:rsidR="0054310F">
      <w:t xml:space="preserve">lectura </w:t>
    </w:r>
    <w:r w:rsidR="0054310F">
      <w:tab/>
    </w:r>
    <w:r>
      <w:t xml:space="preserve">               </w:t>
    </w:r>
    <w:r w:rsidR="0054310F">
      <w:t xml:space="preserve">                                     </w:t>
    </w:r>
    <w:r>
      <w:t xml:space="preserve">  </w:t>
    </w:r>
    <w:r w:rsidR="00D81F3C">
      <w:t xml:space="preserve">                                                             </w:t>
    </w:r>
    <w:r>
      <w:t xml:space="preserve"> Página: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B64B" w14:textId="77777777" w:rsidR="001064B4" w:rsidRDefault="001064B4" w:rsidP="00FC3205">
      <w:r>
        <w:separator/>
      </w:r>
    </w:p>
  </w:footnote>
  <w:footnote w:type="continuationSeparator" w:id="0">
    <w:p w14:paraId="1F175444" w14:textId="77777777" w:rsidR="001064B4" w:rsidRDefault="001064B4" w:rsidP="00FC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479E" w14:textId="77777777" w:rsidR="00090C0C" w:rsidRPr="00FC3205" w:rsidRDefault="00435FAD" w:rsidP="00FC3205">
    <w:pPr>
      <w:pStyle w:val="Encabezado"/>
      <w:jc w:val="right"/>
      <w:rPr>
        <w:b/>
        <w:sz w:val="18"/>
      </w:rPr>
    </w:pPr>
    <w:sdt>
      <w:sdtPr>
        <w:id w:val="1417127398"/>
        <w:docPartObj>
          <w:docPartGallery w:val="Page Numbers (Margins)"/>
          <w:docPartUnique/>
        </w:docPartObj>
      </w:sdtPr>
      <w:sdtEndPr/>
      <w:sdtContent/>
    </w:sdt>
    <w:r w:rsidR="00090C0C">
      <w:rPr>
        <w:noProof/>
        <w:sz w:val="22"/>
        <w:lang w:eastAsia="es-CL"/>
      </w:rPr>
      <w:drawing>
        <wp:anchor distT="0" distB="0" distL="114300" distR="114300" simplePos="0" relativeHeight="251658240" behindDoc="0" locked="0" layoutInCell="1" allowOverlap="1" wp14:anchorId="22AD05D0" wp14:editId="62C4C3AB">
          <wp:simplePos x="0" y="0"/>
          <wp:positionH relativeFrom="column">
            <wp:posOffset>-3810</wp:posOffset>
          </wp:positionH>
          <wp:positionV relativeFrom="paragraph">
            <wp:posOffset>-163830</wp:posOffset>
          </wp:positionV>
          <wp:extent cx="1218565" cy="666750"/>
          <wp:effectExtent l="0" t="0" r="635" b="0"/>
          <wp:wrapSquare wrapText="bothSides"/>
          <wp:docPr id="37" name="Imagen 37" descr="logo UAH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AH b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6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C0C">
      <w:t xml:space="preserve"> </w:t>
    </w:r>
    <w:r w:rsidR="00090C0C">
      <w:br/>
    </w:r>
    <w:r w:rsidR="00090C0C" w:rsidRPr="00FC3205">
      <w:rPr>
        <w:b/>
        <w:sz w:val="18"/>
      </w:rPr>
      <w:t>Facultad de Economía y Negocios</w:t>
    </w:r>
  </w:p>
  <w:p w14:paraId="66256471" w14:textId="77777777" w:rsidR="00090C0C" w:rsidRDefault="00090C0C">
    <w:pPr>
      <w:pStyle w:val="Encabezado"/>
    </w:pPr>
    <w:r>
      <w:b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7F6"/>
    <w:multiLevelType w:val="multilevel"/>
    <w:tmpl w:val="6010E0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728D7"/>
    <w:multiLevelType w:val="multilevel"/>
    <w:tmpl w:val="4F3641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F2AA9"/>
    <w:multiLevelType w:val="hybridMultilevel"/>
    <w:tmpl w:val="88FE11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DC0191"/>
    <w:multiLevelType w:val="hybridMultilevel"/>
    <w:tmpl w:val="A6D0E782"/>
    <w:lvl w:ilvl="0" w:tplc="CB925F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096231EB"/>
    <w:multiLevelType w:val="hybridMultilevel"/>
    <w:tmpl w:val="88FE11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1F7CDF"/>
    <w:multiLevelType w:val="multilevel"/>
    <w:tmpl w:val="D40C49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378F4"/>
    <w:multiLevelType w:val="hybridMultilevel"/>
    <w:tmpl w:val="A4F49B32"/>
    <w:lvl w:ilvl="0" w:tplc="E4EA6B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7C15F1"/>
    <w:multiLevelType w:val="hybridMultilevel"/>
    <w:tmpl w:val="6E88FA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CD31FE"/>
    <w:multiLevelType w:val="multilevel"/>
    <w:tmpl w:val="57D2AFB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D481A"/>
    <w:multiLevelType w:val="hybridMultilevel"/>
    <w:tmpl w:val="90A6C1FA"/>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0" w15:restartNumberingAfterBreak="0">
    <w:nsid w:val="1A6D6ABC"/>
    <w:multiLevelType w:val="hybridMultilevel"/>
    <w:tmpl w:val="E89E8C04"/>
    <w:lvl w:ilvl="0" w:tplc="BCAEFA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1A777388"/>
    <w:multiLevelType w:val="multilevel"/>
    <w:tmpl w:val="540841C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62728"/>
    <w:multiLevelType w:val="hybridMultilevel"/>
    <w:tmpl w:val="65586A1C"/>
    <w:lvl w:ilvl="0" w:tplc="1F464C1A">
      <w:start w:val="1"/>
      <w:numFmt w:val="decimal"/>
      <w:lvlText w:val="%1)"/>
      <w:lvlJc w:val="left"/>
      <w:pPr>
        <w:ind w:left="720" w:hanging="360"/>
      </w:pPr>
      <w:rPr>
        <w:rFonts w:hint="default"/>
        <w:b/>
        <w:bCs w:val="0"/>
      </w:rPr>
    </w:lvl>
    <w:lvl w:ilvl="1" w:tplc="1BD894EE">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CCE3A0C"/>
    <w:multiLevelType w:val="hybridMultilevel"/>
    <w:tmpl w:val="50E24B36"/>
    <w:lvl w:ilvl="0" w:tplc="1F4C30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5265BF1"/>
    <w:multiLevelType w:val="multilevel"/>
    <w:tmpl w:val="38323C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F0D1F"/>
    <w:multiLevelType w:val="multilevel"/>
    <w:tmpl w:val="918084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heme="minorHAns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4C132E"/>
    <w:multiLevelType w:val="hybridMultilevel"/>
    <w:tmpl w:val="B4DC0CB8"/>
    <w:lvl w:ilvl="0" w:tplc="DE527D8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85D2FA9"/>
    <w:multiLevelType w:val="hybridMultilevel"/>
    <w:tmpl w:val="88FE11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FD6D69"/>
    <w:multiLevelType w:val="hybridMultilevel"/>
    <w:tmpl w:val="9AFC48CE"/>
    <w:lvl w:ilvl="0" w:tplc="1E8EAC4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132144D"/>
    <w:multiLevelType w:val="hybridMultilevel"/>
    <w:tmpl w:val="0486CC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1B94036"/>
    <w:multiLevelType w:val="hybridMultilevel"/>
    <w:tmpl w:val="19AA13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8136328"/>
    <w:multiLevelType w:val="hybridMultilevel"/>
    <w:tmpl w:val="68727ADC"/>
    <w:lvl w:ilvl="0" w:tplc="1BD894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990ACE"/>
    <w:multiLevelType w:val="hybridMultilevel"/>
    <w:tmpl w:val="385EC65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98C5C49"/>
    <w:multiLevelType w:val="hybridMultilevel"/>
    <w:tmpl w:val="4CACF1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AF2547"/>
    <w:multiLevelType w:val="multilevel"/>
    <w:tmpl w:val="48320E5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30020"/>
    <w:multiLevelType w:val="hybridMultilevel"/>
    <w:tmpl w:val="71740C60"/>
    <w:lvl w:ilvl="0" w:tplc="E402D81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F822ED2"/>
    <w:multiLevelType w:val="multilevel"/>
    <w:tmpl w:val="334416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997903"/>
    <w:multiLevelType w:val="hybridMultilevel"/>
    <w:tmpl w:val="6E2AAF38"/>
    <w:lvl w:ilvl="0" w:tplc="A1420E0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414B0AFB"/>
    <w:multiLevelType w:val="multilevel"/>
    <w:tmpl w:val="DC5E9F10"/>
    <w:lvl w:ilvl="0">
      <w:start w:val="1"/>
      <w:numFmt w:val="bullet"/>
      <w:lvlText w:val=""/>
      <w:lvlJc w:val="left"/>
      <w:pPr>
        <w:tabs>
          <w:tab w:val="num" w:pos="720"/>
        </w:tabs>
        <w:ind w:left="720" w:hanging="360"/>
      </w:pPr>
      <w:rPr>
        <w:rFonts w:ascii="Wingdings" w:hAnsi="Wingdings" w:hint="default"/>
        <w:b w:val="0"/>
        <w:bCs w:val="0"/>
        <w:color w:val="000000" w:themeColor="text1"/>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EE73DD"/>
    <w:multiLevelType w:val="hybridMultilevel"/>
    <w:tmpl w:val="8F9A6BB6"/>
    <w:lvl w:ilvl="0" w:tplc="AFE44766">
      <w:start w:val="1"/>
      <w:numFmt w:val="bullet"/>
      <w:lvlText w:val=""/>
      <w:lvlJc w:val="left"/>
      <w:pPr>
        <w:tabs>
          <w:tab w:val="num" w:pos="720"/>
        </w:tabs>
        <w:ind w:left="720" w:hanging="360"/>
      </w:pPr>
      <w:rPr>
        <w:rFonts w:ascii="Wingdings" w:hAnsi="Wingdings" w:hint="default"/>
      </w:rPr>
    </w:lvl>
    <w:lvl w:ilvl="1" w:tplc="8572FC08" w:tentative="1">
      <w:start w:val="1"/>
      <w:numFmt w:val="bullet"/>
      <w:lvlText w:val=""/>
      <w:lvlJc w:val="left"/>
      <w:pPr>
        <w:tabs>
          <w:tab w:val="num" w:pos="1440"/>
        </w:tabs>
        <w:ind w:left="1440" w:hanging="360"/>
      </w:pPr>
      <w:rPr>
        <w:rFonts w:ascii="Wingdings" w:hAnsi="Wingdings" w:hint="default"/>
      </w:rPr>
    </w:lvl>
    <w:lvl w:ilvl="2" w:tplc="428A329E" w:tentative="1">
      <w:start w:val="1"/>
      <w:numFmt w:val="bullet"/>
      <w:lvlText w:val=""/>
      <w:lvlJc w:val="left"/>
      <w:pPr>
        <w:tabs>
          <w:tab w:val="num" w:pos="2160"/>
        </w:tabs>
        <w:ind w:left="2160" w:hanging="360"/>
      </w:pPr>
      <w:rPr>
        <w:rFonts w:ascii="Wingdings" w:hAnsi="Wingdings" w:hint="default"/>
      </w:rPr>
    </w:lvl>
    <w:lvl w:ilvl="3" w:tplc="4BCC3FAC" w:tentative="1">
      <w:start w:val="1"/>
      <w:numFmt w:val="bullet"/>
      <w:lvlText w:val=""/>
      <w:lvlJc w:val="left"/>
      <w:pPr>
        <w:tabs>
          <w:tab w:val="num" w:pos="2880"/>
        </w:tabs>
        <w:ind w:left="2880" w:hanging="360"/>
      </w:pPr>
      <w:rPr>
        <w:rFonts w:ascii="Wingdings" w:hAnsi="Wingdings" w:hint="default"/>
      </w:rPr>
    </w:lvl>
    <w:lvl w:ilvl="4" w:tplc="232CD77E" w:tentative="1">
      <w:start w:val="1"/>
      <w:numFmt w:val="bullet"/>
      <w:lvlText w:val=""/>
      <w:lvlJc w:val="left"/>
      <w:pPr>
        <w:tabs>
          <w:tab w:val="num" w:pos="3600"/>
        </w:tabs>
        <w:ind w:left="3600" w:hanging="360"/>
      </w:pPr>
      <w:rPr>
        <w:rFonts w:ascii="Wingdings" w:hAnsi="Wingdings" w:hint="default"/>
      </w:rPr>
    </w:lvl>
    <w:lvl w:ilvl="5" w:tplc="A9AA92D2" w:tentative="1">
      <w:start w:val="1"/>
      <w:numFmt w:val="bullet"/>
      <w:lvlText w:val=""/>
      <w:lvlJc w:val="left"/>
      <w:pPr>
        <w:tabs>
          <w:tab w:val="num" w:pos="4320"/>
        </w:tabs>
        <w:ind w:left="4320" w:hanging="360"/>
      </w:pPr>
      <w:rPr>
        <w:rFonts w:ascii="Wingdings" w:hAnsi="Wingdings" w:hint="default"/>
      </w:rPr>
    </w:lvl>
    <w:lvl w:ilvl="6" w:tplc="104469B4" w:tentative="1">
      <w:start w:val="1"/>
      <w:numFmt w:val="bullet"/>
      <w:lvlText w:val=""/>
      <w:lvlJc w:val="left"/>
      <w:pPr>
        <w:tabs>
          <w:tab w:val="num" w:pos="5040"/>
        </w:tabs>
        <w:ind w:left="5040" w:hanging="360"/>
      </w:pPr>
      <w:rPr>
        <w:rFonts w:ascii="Wingdings" w:hAnsi="Wingdings" w:hint="default"/>
      </w:rPr>
    </w:lvl>
    <w:lvl w:ilvl="7" w:tplc="BBDC8A92" w:tentative="1">
      <w:start w:val="1"/>
      <w:numFmt w:val="bullet"/>
      <w:lvlText w:val=""/>
      <w:lvlJc w:val="left"/>
      <w:pPr>
        <w:tabs>
          <w:tab w:val="num" w:pos="5760"/>
        </w:tabs>
        <w:ind w:left="5760" w:hanging="360"/>
      </w:pPr>
      <w:rPr>
        <w:rFonts w:ascii="Wingdings" w:hAnsi="Wingdings" w:hint="default"/>
      </w:rPr>
    </w:lvl>
    <w:lvl w:ilvl="8" w:tplc="8FC8956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62004"/>
    <w:multiLevelType w:val="multilevel"/>
    <w:tmpl w:val="700886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614A4"/>
    <w:multiLevelType w:val="multilevel"/>
    <w:tmpl w:val="47F05A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6729B4"/>
    <w:multiLevelType w:val="hybridMultilevel"/>
    <w:tmpl w:val="AABECD3A"/>
    <w:lvl w:ilvl="0" w:tplc="71A2E332">
      <w:start w:val="1"/>
      <w:numFmt w:val="lowerLetter"/>
      <w:lvlText w:val="%1)"/>
      <w:lvlJc w:val="left"/>
      <w:pPr>
        <w:ind w:left="1134" w:hanging="360"/>
      </w:pPr>
      <w:rPr>
        <w:rFonts w:hint="default"/>
      </w:rPr>
    </w:lvl>
    <w:lvl w:ilvl="1" w:tplc="340A0019" w:tentative="1">
      <w:start w:val="1"/>
      <w:numFmt w:val="lowerLetter"/>
      <w:lvlText w:val="%2."/>
      <w:lvlJc w:val="left"/>
      <w:pPr>
        <w:ind w:left="1854" w:hanging="360"/>
      </w:pPr>
    </w:lvl>
    <w:lvl w:ilvl="2" w:tplc="340A001B" w:tentative="1">
      <w:start w:val="1"/>
      <w:numFmt w:val="lowerRoman"/>
      <w:lvlText w:val="%3."/>
      <w:lvlJc w:val="right"/>
      <w:pPr>
        <w:ind w:left="2574" w:hanging="180"/>
      </w:pPr>
    </w:lvl>
    <w:lvl w:ilvl="3" w:tplc="340A000F" w:tentative="1">
      <w:start w:val="1"/>
      <w:numFmt w:val="decimal"/>
      <w:lvlText w:val="%4."/>
      <w:lvlJc w:val="left"/>
      <w:pPr>
        <w:ind w:left="3294" w:hanging="360"/>
      </w:pPr>
    </w:lvl>
    <w:lvl w:ilvl="4" w:tplc="340A0019" w:tentative="1">
      <w:start w:val="1"/>
      <w:numFmt w:val="lowerLetter"/>
      <w:lvlText w:val="%5."/>
      <w:lvlJc w:val="left"/>
      <w:pPr>
        <w:ind w:left="4014" w:hanging="360"/>
      </w:pPr>
    </w:lvl>
    <w:lvl w:ilvl="5" w:tplc="340A001B" w:tentative="1">
      <w:start w:val="1"/>
      <w:numFmt w:val="lowerRoman"/>
      <w:lvlText w:val="%6."/>
      <w:lvlJc w:val="right"/>
      <w:pPr>
        <w:ind w:left="4734" w:hanging="180"/>
      </w:pPr>
    </w:lvl>
    <w:lvl w:ilvl="6" w:tplc="340A000F" w:tentative="1">
      <w:start w:val="1"/>
      <w:numFmt w:val="decimal"/>
      <w:lvlText w:val="%7."/>
      <w:lvlJc w:val="left"/>
      <w:pPr>
        <w:ind w:left="5454" w:hanging="360"/>
      </w:pPr>
    </w:lvl>
    <w:lvl w:ilvl="7" w:tplc="340A0019" w:tentative="1">
      <w:start w:val="1"/>
      <w:numFmt w:val="lowerLetter"/>
      <w:lvlText w:val="%8."/>
      <w:lvlJc w:val="left"/>
      <w:pPr>
        <w:ind w:left="6174" w:hanging="360"/>
      </w:pPr>
    </w:lvl>
    <w:lvl w:ilvl="8" w:tplc="340A001B" w:tentative="1">
      <w:start w:val="1"/>
      <w:numFmt w:val="lowerRoman"/>
      <w:lvlText w:val="%9."/>
      <w:lvlJc w:val="right"/>
      <w:pPr>
        <w:ind w:left="6894" w:hanging="180"/>
      </w:pPr>
    </w:lvl>
  </w:abstractNum>
  <w:abstractNum w:abstractNumId="33" w15:restartNumberingAfterBreak="0">
    <w:nsid w:val="4BC7617D"/>
    <w:multiLevelType w:val="multilevel"/>
    <w:tmpl w:val="C78E4FE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F050E4"/>
    <w:multiLevelType w:val="hybridMultilevel"/>
    <w:tmpl w:val="05303FC8"/>
    <w:lvl w:ilvl="0" w:tplc="6ADE1F4E">
      <w:start w:val="1"/>
      <w:numFmt w:val="decimal"/>
      <w:lvlText w:val="%1)"/>
      <w:lvlJc w:val="left"/>
      <w:pPr>
        <w:ind w:left="720" w:hanging="360"/>
      </w:pPr>
      <w:rPr>
        <w:rFonts w:ascii="Georgia" w:hAnsi="Georgia" w:hint="default"/>
        <w:b w:val="0"/>
        <w:bCs/>
        <w:sz w:val="20"/>
        <w:szCs w:val="20"/>
      </w:rPr>
    </w:lvl>
    <w:lvl w:ilvl="1" w:tplc="1BD894EE">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FBD4BBB"/>
    <w:multiLevelType w:val="hybridMultilevel"/>
    <w:tmpl w:val="B16E77EC"/>
    <w:lvl w:ilvl="0" w:tplc="102E3AA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6" w15:restartNumberingAfterBreak="0">
    <w:nsid w:val="52F54D73"/>
    <w:multiLevelType w:val="hybridMultilevel"/>
    <w:tmpl w:val="9B9A0AEE"/>
    <w:lvl w:ilvl="0" w:tplc="A4C4608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15:restartNumberingAfterBreak="0">
    <w:nsid w:val="5390701A"/>
    <w:multiLevelType w:val="hybridMultilevel"/>
    <w:tmpl w:val="4E64B1B8"/>
    <w:lvl w:ilvl="0" w:tplc="7CECE5B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3C621BF"/>
    <w:multiLevelType w:val="hybridMultilevel"/>
    <w:tmpl w:val="1CB4672E"/>
    <w:lvl w:ilvl="0" w:tplc="AC84C2F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9" w15:restartNumberingAfterBreak="0">
    <w:nsid w:val="54992678"/>
    <w:multiLevelType w:val="hybridMultilevel"/>
    <w:tmpl w:val="5082F5D6"/>
    <w:lvl w:ilvl="0" w:tplc="CA8E2C4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0" w15:restartNumberingAfterBreak="0">
    <w:nsid w:val="55473D63"/>
    <w:multiLevelType w:val="hybridMultilevel"/>
    <w:tmpl w:val="15FA8DF6"/>
    <w:lvl w:ilvl="0" w:tplc="E75E865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1" w15:restartNumberingAfterBreak="0">
    <w:nsid w:val="59222DCB"/>
    <w:multiLevelType w:val="hybridMultilevel"/>
    <w:tmpl w:val="0986D74A"/>
    <w:lvl w:ilvl="0" w:tplc="FDA092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61060179"/>
    <w:multiLevelType w:val="multilevel"/>
    <w:tmpl w:val="E78A2C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ED1916"/>
    <w:multiLevelType w:val="hybridMultilevel"/>
    <w:tmpl w:val="16BECB84"/>
    <w:lvl w:ilvl="0" w:tplc="43301C6A">
      <w:start w:val="1"/>
      <w:numFmt w:val="bullet"/>
      <w:lvlText w:val=""/>
      <w:lvlJc w:val="left"/>
      <w:pPr>
        <w:tabs>
          <w:tab w:val="num" w:pos="720"/>
        </w:tabs>
        <w:ind w:left="720" w:hanging="360"/>
      </w:pPr>
      <w:rPr>
        <w:rFonts w:ascii="Wingdings" w:hAnsi="Wingdings" w:hint="default"/>
      </w:rPr>
    </w:lvl>
    <w:lvl w:ilvl="1" w:tplc="58BEFB84" w:tentative="1">
      <w:start w:val="1"/>
      <w:numFmt w:val="bullet"/>
      <w:lvlText w:val=""/>
      <w:lvlJc w:val="left"/>
      <w:pPr>
        <w:tabs>
          <w:tab w:val="num" w:pos="1440"/>
        </w:tabs>
        <w:ind w:left="1440" w:hanging="360"/>
      </w:pPr>
      <w:rPr>
        <w:rFonts w:ascii="Wingdings" w:hAnsi="Wingdings" w:hint="default"/>
      </w:rPr>
    </w:lvl>
    <w:lvl w:ilvl="2" w:tplc="C29A2792" w:tentative="1">
      <w:start w:val="1"/>
      <w:numFmt w:val="bullet"/>
      <w:lvlText w:val=""/>
      <w:lvlJc w:val="left"/>
      <w:pPr>
        <w:tabs>
          <w:tab w:val="num" w:pos="2160"/>
        </w:tabs>
        <w:ind w:left="2160" w:hanging="360"/>
      </w:pPr>
      <w:rPr>
        <w:rFonts w:ascii="Wingdings" w:hAnsi="Wingdings" w:hint="default"/>
      </w:rPr>
    </w:lvl>
    <w:lvl w:ilvl="3" w:tplc="5510B520" w:tentative="1">
      <w:start w:val="1"/>
      <w:numFmt w:val="bullet"/>
      <w:lvlText w:val=""/>
      <w:lvlJc w:val="left"/>
      <w:pPr>
        <w:tabs>
          <w:tab w:val="num" w:pos="2880"/>
        </w:tabs>
        <w:ind w:left="2880" w:hanging="360"/>
      </w:pPr>
      <w:rPr>
        <w:rFonts w:ascii="Wingdings" w:hAnsi="Wingdings" w:hint="default"/>
      </w:rPr>
    </w:lvl>
    <w:lvl w:ilvl="4" w:tplc="3E70D4D8" w:tentative="1">
      <w:start w:val="1"/>
      <w:numFmt w:val="bullet"/>
      <w:lvlText w:val=""/>
      <w:lvlJc w:val="left"/>
      <w:pPr>
        <w:tabs>
          <w:tab w:val="num" w:pos="3600"/>
        </w:tabs>
        <w:ind w:left="3600" w:hanging="360"/>
      </w:pPr>
      <w:rPr>
        <w:rFonts w:ascii="Wingdings" w:hAnsi="Wingdings" w:hint="default"/>
      </w:rPr>
    </w:lvl>
    <w:lvl w:ilvl="5" w:tplc="E934F49E" w:tentative="1">
      <w:start w:val="1"/>
      <w:numFmt w:val="bullet"/>
      <w:lvlText w:val=""/>
      <w:lvlJc w:val="left"/>
      <w:pPr>
        <w:tabs>
          <w:tab w:val="num" w:pos="4320"/>
        </w:tabs>
        <w:ind w:left="4320" w:hanging="360"/>
      </w:pPr>
      <w:rPr>
        <w:rFonts w:ascii="Wingdings" w:hAnsi="Wingdings" w:hint="default"/>
      </w:rPr>
    </w:lvl>
    <w:lvl w:ilvl="6" w:tplc="D204A156" w:tentative="1">
      <w:start w:val="1"/>
      <w:numFmt w:val="bullet"/>
      <w:lvlText w:val=""/>
      <w:lvlJc w:val="left"/>
      <w:pPr>
        <w:tabs>
          <w:tab w:val="num" w:pos="5040"/>
        </w:tabs>
        <w:ind w:left="5040" w:hanging="360"/>
      </w:pPr>
      <w:rPr>
        <w:rFonts w:ascii="Wingdings" w:hAnsi="Wingdings" w:hint="default"/>
      </w:rPr>
    </w:lvl>
    <w:lvl w:ilvl="7" w:tplc="D10C7538" w:tentative="1">
      <w:start w:val="1"/>
      <w:numFmt w:val="bullet"/>
      <w:lvlText w:val=""/>
      <w:lvlJc w:val="left"/>
      <w:pPr>
        <w:tabs>
          <w:tab w:val="num" w:pos="5760"/>
        </w:tabs>
        <w:ind w:left="5760" w:hanging="360"/>
      </w:pPr>
      <w:rPr>
        <w:rFonts w:ascii="Wingdings" w:hAnsi="Wingdings" w:hint="default"/>
      </w:rPr>
    </w:lvl>
    <w:lvl w:ilvl="8" w:tplc="83048E3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1A7F31"/>
    <w:multiLevelType w:val="hybridMultilevel"/>
    <w:tmpl w:val="0248CD8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649F036B"/>
    <w:multiLevelType w:val="multilevel"/>
    <w:tmpl w:val="F54865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C501BD"/>
    <w:multiLevelType w:val="hybridMultilevel"/>
    <w:tmpl w:val="88FE11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5F23703"/>
    <w:multiLevelType w:val="multilevel"/>
    <w:tmpl w:val="F90848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7F2CE0"/>
    <w:multiLevelType w:val="hybridMultilevel"/>
    <w:tmpl w:val="A71663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B87781A"/>
    <w:multiLevelType w:val="hybridMultilevel"/>
    <w:tmpl w:val="DEBEC76C"/>
    <w:lvl w:ilvl="0" w:tplc="08E6D7A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0" w15:restartNumberingAfterBreak="0">
    <w:nsid w:val="6C622864"/>
    <w:multiLevelType w:val="multilevel"/>
    <w:tmpl w:val="7AE05D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2D33A5"/>
    <w:multiLevelType w:val="multilevel"/>
    <w:tmpl w:val="DE46A2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311E4D"/>
    <w:multiLevelType w:val="hybridMultilevel"/>
    <w:tmpl w:val="E0A4B7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2451662"/>
    <w:multiLevelType w:val="multilevel"/>
    <w:tmpl w:val="29DA10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40072A"/>
    <w:multiLevelType w:val="hybridMultilevel"/>
    <w:tmpl w:val="0D26A89A"/>
    <w:lvl w:ilvl="0" w:tplc="FD7C058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7D9228F5"/>
    <w:multiLevelType w:val="hybridMultilevel"/>
    <w:tmpl w:val="C53AC3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F2C106B"/>
    <w:multiLevelType w:val="multilevel"/>
    <w:tmpl w:val="B014A1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614149">
    <w:abstractNumId w:val="6"/>
  </w:num>
  <w:num w:numId="2" w16cid:durableId="2106682249">
    <w:abstractNumId w:val="52"/>
  </w:num>
  <w:num w:numId="3" w16cid:durableId="657610597">
    <w:abstractNumId w:val="25"/>
  </w:num>
  <w:num w:numId="4" w16cid:durableId="1853714556">
    <w:abstractNumId w:val="22"/>
  </w:num>
  <w:num w:numId="5" w16cid:durableId="413010068">
    <w:abstractNumId w:val="29"/>
  </w:num>
  <w:num w:numId="6" w16cid:durableId="219101017">
    <w:abstractNumId w:val="54"/>
  </w:num>
  <w:num w:numId="7" w16cid:durableId="482546058">
    <w:abstractNumId w:val="48"/>
  </w:num>
  <w:num w:numId="8" w16cid:durableId="336270754">
    <w:abstractNumId w:val="23"/>
  </w:num>
  <w:num w:numId="9" w16cid:durableId="736779005">
    <w:abstractNumId w:val="20"/>
  </w:num>
  <w:num w:numId="10" w16cid:durableId="591397931">
    <w:abstractNumId w:val="16"/>
  </w:num>
  <w:num w:numId="11" w16cid:durableId="2053075924">
    <w:abstractNumId w:val="55"/>
  </w:num>
  <w:num w:numId="12" w16cid:durableId="328367706">
    <w:abstractNumId w:val="9"/>
  </w:num>
  <w:num w:numId="13" w16cid:durableId="908657182">
    <w:abstractNumId w:val="43"/>
  </w:num>
  <w:num w:numId="14" w16cid:durableId="413209484">
    <w:abstractNumId w:val="7"/>
  </w:num>
  <w:num w:numId="15" w16cid:durableId="535506857">
    <w:abstractNumId w:val="37"/>
  </w:num>
  <w:num w:numId="16" w16cid:durableId="1566524970">
    <w:abstractNumId w:val="4"/>
  </w:num>
  <w:num w:numId="17" w16cid:durableId="706641075">
    <w:abstractNumId w:val="17"/>
  </w:num>
  <w:num w:numId="18" w16cid:durableId="1478375166">
    <w:abstractNumId w:val="46"/>
  </w:num>
  <w:num w:numId="19" w16cid:durableId="1963725235">
    <w:abstractNumId w:val="2"/>
  </w:num>
  <w:num w:numId="20" w16cid:durableId="81148402">
    <w:abstractNumId w:val="19"/>
  </w:num>
  <w:num w:numId="21" w16cid:durableId="1227379643">
    <w:abstractNumId w:val="44"/>
  </w:num>
  <w:num w:numId="22" w16cid:durableId="645743278">
    <w:abstractNumId w:val="12"/>
  </w:num>
  <w:num w:numId="23" w16cid:durableId="120617936">
    <w:abstractNumId w:val="35"/>
  </w:num>
  <w:num w:numId="24" w16cid:durableId="498884535">
    <w:abstractNumId w:val="13"/>
  </w:num>
  <w:num w:numId="25" w16cid:durableId="770125301">
    <w:abstractNumId w:val="49"/>
  </w:num>
  <w:num w:numId="26" w16cid:durableId="1785689868">
    <w:abstractNumId w:val="21"/>
  </w:num>
  <w:num w:numId="27" w16cid:durableId="1334525671">
    <w:abstractNumId w:val="32"/>
  </w:num>
  <w:num w:numId="28" w16cid:durableId="1497763728">
    <w:abstractNumId w:val="33"/>
    <w:lvlOverride w:ilvl="0">
      <w:lvl w:ilvl="0">
        <w:numFmt w:val="decimal"/>
        <w:lvlText w:val="%1."/>
        <w:lvlJc w:val="left"/>
      </w:lvl>
    </w:lvlOverride>
  </w:num>
  <w:num w:numId="29" w16cid:durableId="1103452802">
    <w:abstractNumId w:val="14"/>
  </w:num>
  <w:num w:numId="30" w16cid:durableId="1266157932">
    <w:abstractNumId w:val="40"/>
  </w:num>
  <w:num w:numId="31" w16cid:durableId="1586571954">
    <w:abstractNumId w:val="51"/>
  </w:num>
  <w:num w:numId="32" w16cid:durableId="106123140">
    <w:abstractNumId w:val="30"/>
  </w:num>
  <w:num w:numId="33" w16cid:durableId="369958025">
    <w:abstractNumId w:val="3"/>
  </w:num>
  <w:num w:numId="34" w16cid:durableId="2112167410">
    <w:abstractNumId w:val="56"/>
  </w:num>
  <w:num w:numId="35" w16cid:durableId="1886481757">
    <w:abstractNumId w:val="18"/>
  </w:num>
  <w:num w:numId="36" w16cid:durableId="941451386">
    <w:abstractNumId w:val="38"/>
  </w:num>
  <w:num w:numId="37" w16cid:durableId="678585493">
    <w:abstractNumId w:val="39"/>
  </w:num>
  <w:num w:numId="38" w16cid:durableId="179047486">
    <w:abstractNumId w:val="47"/>
  </w:num>
  <w:num w:numId="39" w16cid:durableId="1040865665">
    <w:abstractNumId w:val="42"/>
  </w:num>
  <w:num w:numId="40" w16cid:durableId="900141758">
    <w:abstractNumId w:val="53"/>
  </w:num>
  <w:num w:numId="41" w16cid:durableId="678122212">
    <w:abstractNumId w:val="26"/>
  </w:num>
  <w:num w:numId="42" w16cid:durableId="1033306698">
    <w:abstractNumId w:val="15"/>
  </w:num>
  <w:num w:numId="43" w16cid:durableId="2103989311">
    <w:abstractNumId w:val="11"/>
  </w:num>
  <w:num w:numId="44" w16cid:durableId="253049878">
    <w:abstractNumId w:val="34"/>
  </w:num>
  <w:num w:numId="45" w16cid:durableId="190077504">
    <w:abstractNumId w:val="28"/>
  </w:num>
  <w:num w:numId="46" w16cid:durableId="765884779">
    <w:abstractNumId w:val="8"/>
  </w:num>
  <w:num w:numId="47" w16cid:durableId="720859197">
    <w:abstractNumId w:val="1"/>
  </w:num>
  <w:num w:numId="48" w16cid:durableId="211579714">
    <w:abstractNumId w:val="36"/>
  </w:num>
  <w:num w:numId="49" w16cid:durableId="1482187679">
    <w:abstractNumId w:val="27"/>
  </w:num>
  <w:num w:numId="50" w16cid:durableId="935021713">
    <w:abstractNumId w:val="10"/>
  </w:num>
  <w:num w:numId="51" w16cid:durableId="1881166775">
    <w:abstractNumId w:val="24"/>
  </w:num>
  <w:num w:numId="52" w16cid:durableId="259917855">
    <w:abstractNumId w:val="45"/>
  </w:num>
  <w:num w:numId="53" w16cid:durableId="98377283">
    <w:abstractNumId w:val="0"/>
  </w:num>
  <w:num w:numId="54" w16cid:durableId="803236204">
    <w:abstractNumId w:val="41"/>
  </w:num>
  <w:num w:numId="55" w16cid:durableId="611398076">
    <w:abstractNumId w:val="50"/>
  </w:num>
  <w:num w:numId="56" w16cid:durableId="1857957362">
    <w:abstractNumId w:val="5"/>
  </w:num>
  <w:num w:numId="57" w16cid:durableId="6147537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07"/>
    <w:rsid w:val="00032A3A"/>
    <w:rsid w:val="00044E59"/>
    <w:rsid w:val="00076540"/>
    <w:rsid w:val="00090C0C"/>
    <w:rsid w:val="000D6326"/>
    <w:rsid w:val="000E18D3"/>
    <w:rsid w:val="001064B4"/>
    <w:rsid w:val="00145EFC"/>
    <w:rsid w:val="00162405"/>
    <w:rsid w:val="00165EA5"/>
    <w:rsid w:val="001B2B1A"/>
    <w:rsid w:val="001C280E"/>
    <w:rsid w:val="00203650"/>
    <w:rsid w:val="002C6F42"/>
    <w:rsid w:val="002D6EF5"/>
    <w:rsid w:val="003200EE"/>
    <w:rsid w:val="00324D68"/>
    <w:rsid w:val="00362868"/>
    <w:rsid w:val="00376709"/>
    <w:rsid w:val="003B4C9F"/>
    <w:rsid w:val="003B6218"/>
    <w:rsid w:val="003C20C6"/>
    <w:rsid w:val="003D4343"/>
    <w:rsid w:val="0040368C"/>
    <w:rsid w:val="00435FAD"/>
    <w:rsid w:val="00450407"/>
    <w:rsid w:val="004670FD"/>
    <w:rsid w:val="00470769"/>
    <w:rsid w:val="004768D3"/>
    <w:rsid w:val="0047709B"/>
    <w:rsid w:val="0048554D"/>
    <w:rsid w:val="00485D01"/>
    <w:rsid w:val="004A195A"/>
    <w:rsid w:val="004A258B"/>
    <w:rsid w:val="004C555B"/>
    <w:rsid w:val="004E21B4"/>
    <w:rsid w:val="004F2367"/>
    <w:rsid w:val="004F5028"/>
    <w:rsid w:val="005216CB"/>
    <w:rsid w:val="0054310F"/>
    <w:rsid w:val="005A3F7C"/>
    <w:rsid w:val="005C4D14"/>
    <w:rsid w:val="005C7FBB"/>
    <w:rsid w:val="00615822"/>
    <w:rsid w:val="006176AD"/>
    <w:rsid w:val="00626439"/>
    <w:rsid w:val="00634DB9"/>
    <w:rsid w:val="006375C7"/>
    <w:rsid w:val="00662B74"/>
    <w:rsid w:val="006A2DE7"/>
    <w:rsid w:val="006B5C20"/>
    <w:rsid w:val="006E1349"/>
    <w:rsid w:val="006F08EF"/>
    <w:rsid w:val="0072279B"/>
    <w:rsid w:val="00752DAF"/>
    <w:rsid w:val="007540FF"/>
    <w:rsid w:val="007621CA"/>
    <w:rsid w:val="0078356A"/>
    <w:rsid w:val="00792FE1"/>
    <w:rsid w:val="00793B9F"/>
    <w:rsid w:val="007960F6"/>
    <w:rsid w:val="007A0401"/>
    <w:rsid w:val="00822A2A"/>
    <w:rsid w:val="008650FE"/>
    <w:rsid w:val="00865411"/>
    <w:rsid w:val="0089308D"/>
    <w:rsid w:val="00894A27"/>
    <w:rsid w:val="008B1135"/>
    <w:rsid w:val="008B23F6"/>
    <w:rsid w:val="008B6E6F"/>
    <w:rsid w:val="008D3F07"/>
    <w:rsid w:val="008E7C38"/>
    <w:rsid w:val="00900FBF"/>
    <w:rsid w:val="00906276"/>
    <w:rsid w:val="00916357"/>
    <w:rsid w:val="00972298"/>
    <w:rsid w:val="009A037E"/>
    <w:rsid w:val="009B3CE5"/>
    <w:rsid w:val="009D2924"/>
    <w:rsid w:val="00A711A7"/>
    <w:rsid w:val="00B354EA"/>
    <w:rsid w:val="00B602CB"/>
    <w:rsid w:val="00B6636A"/>
    <w:rsid w:val="00B80DF1"/>
    <w:rsid w:val="00BB51AA"/>
    <w:rsid w:val="00BC4613"/>
    <w:rsid w:val="00BF4889"/>
    <w:rsid w:val="00C63F1C"/>
    <w:rsid w:val="00C651AB"/>
    <w:rsid w:val="00CF3B46"/>
    <w:rsid w:val="00D10CB4"/>
    <w:rsid w:val="00D81F3C"/>
    <w:rsid w:val="00DB043B"/>
    <w:rsid w:val="00DC680E"/>
    <w:rsid w:val="00DE2069"/>
    <w:rsid w:val="00E02180"/>
    <w:rsid w:val="00E6776B"/>
    <w:rsid w:val="00E86D1F"/>
    <w:rsid w:val="00E932D2"/>
    <w:rsid w:val="00E93957"/>
    <w:rsid w:val="00EB1559"/>
    <w:rsid w:val="00EF38F5"/>
    <w:rsid w:val="00F03F5D"/>
    <w:rsid w:val="00F22982"/>
    <w:rsid w:val="00F27F1B"/>
    <w:rsid w:val="00F34590"/>
    <w:rsid w:val="00F551A9"/>
    <w:rsid w:val="00F818EF"/>
    <w:rsid w:val="00F96970"/>
    <w:rsid w:val="00FC3205"/>
    <w:rsid w:val="00FC6C7A"/>
    <w:rsid w:val="00FE1DF9"/>
    <w:rsid w:val="00FE61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E7D"/>
  <w15:docId w15:val="{9DF69D20-8875-43F2-83F8-EFD7186B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0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8D3F07"/>
    <w:pPr>
      <w:keepNext/>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3F07"/>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rsid w:val="008D3F07"/>
    <w:pPr>
      <w:jc w:val="center"/>
    </w:pPr>
    <w:rPr>
      <w:b/>
      <w:sz w:val="28"/>
    </w:rPr>
  </w:style>
  <w:style w:type="character" w:customStyle="1" w:styleId="Textoindependiente3Car">
    <w:name w:val="Texto independiente 3 Car"/>
    <w:basedOn w:val="Fuentedeprrafopredeter"/>
    <w:link w:val="Textoindependiente3"/>
    <w:rsid w:val="008D3F07"/>
    <w:rPr>
      <w:rFonts w:ascii="Times New Roman" w:eastAsia="Times New Roman" w:hAnsi="Times New Roman" w:cs="Times New Roman"/>
      <w:b/>
      <w:sz w:val="28"/>
      <w:szCs w:val="20"/>
      <w:lang w:eastAsia="es-ES"/>
    </w:rPr>
  </w:style>
  <w:style w:type="paragraph" w:styleId="Textodeglobo">
    <w:name w:val="Balloon Text"/>
    <w:basedOn w:val="Normal"/>
    <w:link w:val="TextodegloboCar"/>
    <w:uiPriority w:val="99"/>
    <w:semiHidden/>
    <w:unhideWhenUsed/>
    <w:rsid w:val="008D3F07"/>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F07"/>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FC3205"/>
    <w:pPr>
      <w:tabs>
        <w:tab w:val="center" w:pos="4419"/>
        <w:tab w:val="right" w:pos="8838"/>
      </w:tabs>
    </w:pPr>
  </w:style>
  <w:style w:type="character" w:customStyle="1" w:styleId="EncabezadoCar">
    <w:name w:val="Encabezado Car"/>
    <w:basedOn w:val="Fuentedeprrafopredeter"/>
    <w:link w:val="Encabezado"/>
    <w:uiPriority w:val="99"/>
    <w:rsid w:val="00FC320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C3205"/>
    <w:pPr>
      <w:tabs>
        <w:tab w:val="center" w:pos="4419"/>
        <w:tab w:val="right" w:pos="8838"/>
      </w:tabs>
    </w:pPr>
  </w:style>
  <w:style w:type="character" w:customStyle="1" w:styleId="PiedepginaCar">
    <w:name w:val="Pie de página Car"/>
    <w:basedOn w:val="Fuentedeprrafopredeter"/>
    <w:link w:val="Piedepgina"/>
    <w:uiPriority w:val="99"/>
    <w:rsid w:val="00FC3205"/>
    <w:rPr>
      <w:rFonts w:ascii="Times New Roman" w:eastAsia="Times New Roman" w:hAnsi="Times New Roman" w:cs="Times New Roman"/>
      <w:sz w:val="20"/>
      <w:szCs w:val="20"/>
      <w:lang w:eastAsia="es-ES"/>
    </w:rPr>
  </w:style>
  <w:style w:type="character" w:styleId="Nmerodepgina">
    <w:name w:val="page number"/>
    <w:basedOn w:val="Fuentedeprrafopredeter"/>
    <w:uiPriority w:val="99"/>
    <w:unhideWhenUsed/>
    <w:rsid w:val="00FC3205"/>
  </w:style>
  <w:style w:type="paragraph" w:styleId="Prrafodelista">
    <w:name w:val="List Paragraph"/>
    <w:basedOn w:val="Normal"/>
    <w:uiPriority w:val="34"/>
    <w:qFormat/>
    <w:rsid w:val="00662B74"/>
    <w:pPr>
      <w:ind w:left="720"/>
      <w:contextualSpacing/>
    </w:pPr>
  </w:style>
  <w:style w:type="paragraph" w:styleId="Sinespaciado">
    <w:name w:val="No Spacing"/>
    <w:uiPriority w:val="1"/>
    <w:qFormat/>
    <w:rsid w:val="002D6EF5"/>
    <w:pPr>
      <w:spacing w:after="0" w:line="240" w:lineRule="auto"/>
    </w:pPr>
    <w:rPr>
      <w:rFonts w:ascii="Calibri" w:eastAsia="Calibri" w:hAnsi="Calibri" w:cs="Times New Roman"/>
    </w:rPr>
  </w:style>
  <w:style w:type="table" w:styleId="Tablaconcuadrcula">
    <w:name w:val="Table Grid"/>
    <w:basedOn w:val="Tablanormal"/>
    <w:uiPriority w:val="39"/>
    <w:rsid w:val="0047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C6C7A"/>
    <w:pPr>
      <w:jc w:val="center"/>
      <w:outlineLvl w:val="0"/>
    </w:pPr>
    <w:rPr>
      <w:rFonts w:ascii="Tahoma" w:hAnsi="Tahoma" w:cs="Tahoma"/>
      <w:b/>
      <w:color w:val="000000"/>
      <w:sz w:val="24"/>
      <w:szCs w:val="24"/>
      <w:lang w:eastAsia="en-US"/>
    </w:rPr>
  </w:style>
  <w:style w:type="character" w:customStyle="1" w:styleId="TtuloCar">
    <w:name w:val="Título Car"/>
    <w:basedOn w:val="Fuentedeprrafopredeter"/>
    <w:link w:val="Ttulo"/>
    <w:rsid w:val="00FC6C7A"/>
    <w:rPr>
      <w:rFonts w:ascii="Tahoma" w:eastAsia="Times New Roman" w:hAnsi="Tahoma" w:cs="Tahoma"/>
      <w:b/>
      <w:color w:val="000000"/>
      <w:sz w:val="24"/>
      <w:szCs w:val="24"/>
    </w:rPr>
  </w:style>
  <w:style w:type="paragraph" w:styleId="NormalWeb">
    <w:name w:val="Normal (Web)"/>
    <w:basedOn w:val="Normal"/>
    <w:uiPriority w:val="99"/>
    <w:unhideWhenUsed/>
    <w:rsid w:val="0054310F"/>
    <w:pPr>
      <w:spacing w:before="100" w:beforeAutospacing="1" w:after="100" w:afterAutospacing="1"/>
    </w:pPr>
    <w:rPr>
      <w:sz w:val="24"/>
      <w:szCs w:val="24"/>
      <w:lang w:eastAsia="es-CL"/>
    </w:rPr>
  </w:style>
  <w:style w:type="character" w:styleId="Textoennegrita">
    <w:name w:val="Strong"/>
    <w:basedOn w:val="Fuentedeprrafopredeter"/>
    <w:uiPriority w:val="22"/>
    <w:qFormat/>
    <w:rsid w:val="00543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434">
      <w:bodyDiv w:val="1"/>
      <w:marLeft w:val="0"/>
      <w:marRight w:val="0"/>
      <w:marTop w:val="0"/>
      <w:marBottom w:val="0"/>
      <w:divBdr>
        <w:top w:val="none" w:sz="0" w:space="0" w:color="auto"/>
        <w:left w:val="none" w:sz="0" w:space="0" w:color="auto"/>
        <w:bottom w:val="none" w:sz="0" w:space="0" w:color="auto"/>
        <w:right w:val="none" w:sz="0" w:space="0" w:color="auto"/>
      </w:divBdr>
    </w:div>
    <w:div w:id="79563141">
      <w:bodyDiv w:val="1"/>
      <w:marLeft w:val="0"/>
      <w:marRight w:val="0"/>
      <w:marTop w:val="0"/>
      <w:marBottom w:val="0"/>
      <w:divBdr>
        <w:top w:val="none" w:sz="0" w:space="0" w:color="auto"/>
        <w:left w:val="none" w:sz="0" w:space="0" w:color="auto"/>
        <w:bottom w:val="none" w:sz="0" w:space="0" w:color="auto"/>
        <w:right w:val="none" w:sz="0" w:space="0" w:color="auto"/>
      </w:divBdr>
    </w:div>
    <w:div w:id="229928781">
      <w:bodyDiv w:val="1"/>
      <w:marLeft w:val="0"/>
      <w:marRight w:val="0"/>
      <w:marTop w:val="0"/>
      <w:marBottom w:val="0"/>
      <w:divBdr>
        <w:top w:val="none" w:sz="0" w:space="0" w:color="auto"/>
        <w:left w:val="none" w:sz="0" w:space="0" w:color="auto"/>
        <w:bottom w:val="none" w:sz="0" w:space="0" w:color="auto"/>
        <w:right w:val="none" w:sz="0" w:space="0" w:color="auto"/>
      </w:divBdr>
    </w:div>
    <w:div w:id="295914338">
      <w:bodyDiv w:val="1"/>
      <w:marLeft w:val="0"/>
      <w:marRight w:val="0"/>
      <w:marTop w:val="0"/>
      <w:marBottom w:val="0"/>
      <w:divBdr>
        <w:top w:val="none" w:sz="0" w:space="0" w:color="auto"/>
        <w:left w:val="none" w:sz="0" w:space="0" w:color="auto"/>
        <w:bottom w:val="none" w:sz="0" w:space="0" w:color="auto"/>
        <w:right w:val="none" w:sz="0" w:space="0" w:color="auto"/>
      </w:divBdr>
    </w:div>
    <w:div w:id="483013195">
      <w:bodyDiv w:val="1"/>
      <w:marLeft w:val="0"/>
      <w:marRight w:val="0"/>
      <w:marTop w:val="0"/>
      <w:marBottom w:val="0"/>
      <w:divBdr>
        <w:top w:val="none" w:sz="0" w:space="0" w:color="auto"/>
        <w:left w:val="none" w:sz="0" w:space="0" w:color="auto"/>
        <w:bottom w:val="none" w:sz="0" w:space="0" w:color="auto"/>
        <w:right w:val="none" w:sz="0" w:space="0" w:color="auto"/>
      </w:divBdr>
    </w:div>
    <w:div w:id="614404515">
      <w:bodyDiv w:val="1"/>
      <w:marLeft w:val="0"/>
      <w:marRight w:val="0"/>
      <w:marTop w:val="0"/>
      <w:marBottom w:val="0"/>
      <w:divBdr>
        <w:top w:val="none" w:sz="0" w:space="0" w:color="auto"/>
        <w:left w:val="none" w:sz="0" w:space="0" w:color="auto"/>
        <w:bottom w:val="none" w:sz="0" w:space="0" w:color="auto"/>
        <w:right w:val="none" w:sz="0" w:space="0" w:color="auto"/>
      </w:divBdr>
    </w:div>
    <w:div w:id="739720058">
      <w:bodyDiv w:val="1"/>
      <w:marLeft w:val="0"/>
      <w:marRight w:val="0"/>
      <w:marTop w:val="0"/>
      <w:marBottom w:val="0"/>
      <w:divBdr>
        <w:top w:val="none" w:sz="0" w:space="0" w:color="auto"/>
        <w:left w:val="none" w:sz="0" w:space="0" w:color="auto"/>
        <w:bottom w:val="none" w:sz="0" w:space="0" w:color="auto"/>
        <w:right w:val="none" w:sz="0" w:space="0" w:color="auto"/>
      </w:divBdr>
    </w:div>
    <w:div w:id="752968271">
      <w:bodyDiv w:val="1"/>
      <w:marLeft w:val="0"/>
      <w:marRight w:val="0"/>
      <w:marTop w:val="0"/>
      <w:marBottom w:val="0"/>
      <w:divBdr>
        <w:top w:val="none" w:sz="0" w:space="0" w:color="auto"/>
        <w:left w:val="none" w:sz="0" w:space="0" w:color="auto"/>
        <w:bottom w:val="none" w:sz="0" w:space="0" w:color="auto"/>
        <w:right w:val="none" w:sz="0" w:space="0" w:color="auto"/>
      </w:divBdr>
    </w:div>
    <w:div w:id="815336662">
      <w:bodyDiv w:val="1"/>
      <w:marLeft w:val="0"/>
      <w:marRight w:val="0"/>
      <w:marTop w:val="0"/>
      <w:marBottom w:val="0"/>
      <w:divBdr>
        <w:top w:val="none" w:sz="0" w:space="0" w:color="auto"/>
        <w:left w:val="none" w:sz="0" w:space="0" w:color="auto"/>
        <w:bottom w:val="none" w:sz="0" w:space="0" w:color="auto"/>
        <w:right w:val="none" w:sz="0" w:space="0" w:color="auto"/>
      </w:divBdr>
    </w:div>
    <w:div w:id="1136022535">
      <w:bodyDiv w:val="1"/>
      <w:marLeft w:val="0"/>
      <w:marRight w:val="0"/>
      <w:marTop w:val="0"/>
      <w:marBottom w:val="0"/>
      <w:divBdr>
        <w:top w:val="none" w:sz="0" w:space="0" w:color="auto"/>
        <w:left w:val="none" w:sz="0" w:space="0" w:color="auto"/>
        <w:bottom w:val="none" w:sz="0" w:space="0" w:color="auto"/>
        <w:right w:val="none" w:sz="0" w:space="0" w:color="auto"/>
      </w:divBdr>
    </w:div>
    <w:div w:id="1307128112">
      <w:bodyDiv w:val="1"/>
      <w:marLeft w:val="0"/>
      <w:marRight w:val="0"/>
      <w:marTop w:val="0"/>
      <w:marBottom w:val="0"/>
      <w:divBdr>
        <w:top w:val="none" w:sz="0" w:space="0" w:color="auto"/>
        <w:left w:val="none" w:sz="0" w:space="0" w:color="auto"/>
        <w:bottom w:val="none" w:sz="0" w:space="0" w:color="auto"/>
        <w:right w:val="none" w:sz="0" w:space="0" w:color="auto"/>
      </w:divBdr>
    </w:div>
    <w:div w:id="1323316410">
      <w:bodyDiv w:val="1"/>
      <w:marLeft w:val="0"/>
      <w:marRight w:val="0"/>
      <w:marTop w:val="0"/>
      <w:marBottom w:val="0"/>
      <w:divBdr>
        <w:top w:val="none" w:sz="0" w:space="0" w:color="auto"/>
        <w:left w:val="none" w:sz="0" w:space="0" w:color="auto"/>
        <w:bottom w:val="none" w:sz="0" w:space="0" w:color="auto"/>
        <w:right w:val="none" w:sz="0" w:space="0" w:color="auto"/>
      </w:divBdr>
    </w:div>
    <w:div w:id="1407915632">
      <w:bodyDiv w:val="1"/>
      <w:marLeft w:val="0"/>
      <w:marRight w:val="0"/>
      <w:marTop w:val="0"/>
      <w:marBottom w:val="0"/>
      <w:divBdr>
        <w:top w:val="none" w:sz="0" w:space="0" w:color="auto"/>
        <w:left w:val="none" w:sz="0" w:space="0" w:color="auto"/>
        <w:bottom w:val="none" w:sz="0" w:space="0" w:color="auto"/>
        <w:right w:val="none" w:sz="0" w:space="0" w:color="auto"/>
      </w:divBdr>
    </w:div>
    <w:div w:id="1684940743">
      <w:bodyDiv w:val="1"/>
      <w:marLeft w:val="0"/>
      <w:marRight w:val="0"/>
      <w:marTop w:val="0"/>
      <w:marBottom w:val="0"/>
      <w:divBdr>
        <w:top w:val="none" w:sz="0" w:space="0" w:color="auto"/>
        <w:left w:val="none" w:sz="0" w:space="0" w:color="auto"/>
        <w:bottom w:val="none" w:sz="0" w:space="0" w:color="auto"/>
        <w:right w:val="none" w:sz="0" w:space="0" w:color="auto"/>
      </w:divBdr>
    </w:div>
    <w:div w:id="1804493441">
      <w:bodyDiv w:val="1"/>
      <w:marLeft w:val="0"/>
      <w:marRight w:val="0"/>
      <w:marTop w:val="0"/>
      <w:marBottom w:val="0"/>
      <w:divBdr>
        <w:top w:val="none" w:sz="0" w:space="0" w:color="auto"/>
        <w:left w:val="none" w:sz="0" w:space="0" w:color="auto"/>
        <w:bottom w:val="none" w:sz="0" w:space="0" w:color="auto"/>
        <w:right w:val="none" w:sz="0" w:space="0" w:color="auto"/>
      </w:divBdr>
    </w:div>
    <w:div w:id="1854418983">
      <w:bodyDiv w:val="1"/>
      <w:marLeft w:val="0"/>
      <w:marRight w:val="0"/>
      <w:marTop w:val="0"/>
      <w:marBottom w:val="0"/>
      <w:divBdr>
        <w:top w:val="none" w:sz="0" w:space="0" w:color="auto"/>
        <w:left w:val="none" w:sz="0" w:space="0" w:color="auto"/>
        <w:bottom w:val="none" w:sz="0" w:space="0" w:color="auto"/>
        <w:right w:val="none" w:sz="0" w:space="0" w:color="auto"/>
      </w:divBdr>
    </w:div>
    <w:div w:id="1903784790">
      <w:bodyDiv w:val="1"/>
      <w:marLeft w:val="0"/>
      <w:marRight w:val="0"/>
      <w:marTop w:val="0"/>
      <w:marBottom w:val="0"/>
      <w:divBdr>
        <w:top w:val="none" w:sz="0" w:space="0" w:color="auto"/>
        <w:left w:val="none" w:sz="0" w:space="0" w:color="auto"/>
        <w:bottom w:val="none" w:sz="0" w:space="0" w:color="auto"/>
        <w:right w:val="none" w:sz="0" w:space="0" w:color="auto"/>
      </w:divBdr>
    </w:div>
    <w:div w:id="20912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1849</Words>
  <Characters>10174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UAH</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CONTRERAS MUNOZ</dc:creator>
  <cp:lastModifiedBy>Carlos Andrés Filgueira</cp:lastModifiedBy>
  <cp:revision>2</cp:revision>
  <cp:lastPrinted>2024-07-30T20:23:00Z</cp:lastPrinted>
  <dcterms:created xsi:type="dcterms:W3CDTF">2025-08-08T22:17:00Z</dcterms:created>
  <dcterms:modified xsi:type="dcterms:W3CDTF">2025-08-08T22:17:00Z</dcterms:modified>
</cp:coreProperties>
</file>